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C0232B" w14:textId="161566FF" w:rsidR="009C4D77" w:rsidRPr="006C2E09" w:rsidRDefault="009C4D77" w:rsidP="006C2E09">
      <w:pPr>
        <w:spacing w:line="276" w:lineRule="auto"/>
        <w:jc w:val="center"/>
        <w:outlineLvl w:val="0"/>
        <w:rPr>
          <w:rFonts w:ascii="Calibri" w:hAnsi="Calibri" w:cs="Calibri"/>
          <w:b/>
          <w:sz w:val="22"/>
          <w:szCs w:val="22"/>
        </w:rPr>
      </w:pPr>
      <w:r w:rsidRPr="006C2E09">
        <w:rPr>
          <w:rFonts w:ascii="Calibri" w:hAnsi="Calibri" w:cs="Calibri"/>
          <w:b/>
          <w:sz w:val="22"/>
          <w:szCs w:val="22"/>
        </w:rPr>
        <w:t xml:space="preserve">Umowa  </w:t>
      </w:r>
      <w:r w:rsidR="006C2E09">
        <w:rPr>
          <w:rFonts w:ascii="Calibri" w:hAnsi="Calibri" w:cs="Calibri"/>
          <w:b/>
          <w:sz w:val="22"/>
          <w:szCs w:val="22"/>
        </w:rPr>
        <w:t xml:space="preserve">nr </w:t>
      </w:r>
      <w:r w:rsidR="00144755">
        <w:rPr>
          <w:rFonts w:ascii="Calibri" w:hAnsi="Calibri" w:cs="Calibri"/>
          <w:b/>
          <w:sz w:val="22"/>
          <w:szCs w:val="22"/>
        </w:rPr>
        <w:t xml:space="preserve"> </w:t>
      </w:r>
      <w:r w:rsidR="006C2E09">
        <w:rPr>
          <w:rFonts w:ascii="Calibri" w:hAnsi="Calibri" w:cs="Calibri"/>
          <w:b/>
          <w:sz w:val="22"/>
          <w:szCs w:val="22"/>
        </w:rPr>
        <w:t>…</w:t>
      </w:r>
    </w:p>
    <w:p w14:paraId="2F8064E7" w14:textId="77777777" w:rsidR="009C4D77" w:rsidRPr="006C2E09" w:rsidRDefault="009C4D77" w:rsidP="006C2E09">
      <w:pPr>
        <w:spacing w:line="276" w:lineRule="auto"/>
        <w:outlineLvl w:val="0"/>
        <w:rPr>
          <w:rFonts w:ascii="Calibri" w:hAnsi="Calibri" w:cs="Calibri"/>
          <w:b/>
          <w:sz w:val="22"/>
          <w:szCs w:val="22"/>
        </w:rPr>
      </w:pPr>
    </w:p>
    <w:p w14:paraId="6BABC263" w14:textId="23F02BB7" w:rsidR="007E5023" w:rsidRDefault="00790528" w:rsidP="00790528">
      <w:pPr>
        <w:tabs>
          <w:tab w:val="center" w:pos="4819"/>
          <w:tab w:val="right" w:pos="9639"/>
        </w:tabs>
        <w:spacing w:line="276" w:lineRule="auto"/>
        <w:rPr>
          <w:rFonts w:ascii="Calibri" w:hAnsi="Calibri" w:cs="Calibri"/>
          <w:sz w:val="22"/>
          <w:szCs w:val="22"/>
        </w:rPr>
      </w:pPr>
      <w:r>
        <w:rPr>
          <w:rFonts w:ascii="Calibri" w:hAnsi="Calibri" w:cs="Calibri"/>
          <w:sz w:val="22"/>
          <w:szCs w:val="22"/>
        </w:rPr>
        <w:tab/>
      </w:r>
      <w:r w:rsidR="006C2E09">
        <w:rPr>
          <w:rFonts w:ascii="Calibri" w:hAnsi="Calibri" w:cs="Calibri"/>
          <w:sz w:val="22"/>
          <w:szCs w:val="22"/>
        </w:rPr>
        <w:t>z</w:t>
      </w:r>
      <w:r w:rsidR="007E5023" w:rsidRPr="006C2E09">
        <w:rPr>
          <w:rFonts w:ascii="Calibri" w:hAnsi="Calibri" w:cs="Calibri"/>
          <w:sz w:val="22"/>
          <w:szCs w:val="22"/>
        </w:rPr>
        <w:t xml:space="preserve">awarta w dniu </w:t>
      </w:r>
      <w:r w:rsidR="00D55B66" w:rsidRPr="006C2E09">
        <w:rPr>
          <w:rFonts w:ascii="Calibri" w:hAnsi="Calibri" w:cs="Calibri"/>
          <w:sz w:val="22"/>
          <w:szCs w:val="22"/>
        </w:rPr>
        <w:t>……………</w:t>
      </w:r>
      <w:r w:rsidR="006C2E09">
        <w:rPr>
          <w:rFonts w:ascii="Calibri" w:hAnsi="Calibri" w:cs="Calibri"/>
          <w:sz w:val="22"/>
          <w:szCs w:val="22"/>
        </w:rPr>
        <w:t xml:space="preserve"> 2021</w:t>
      </w:r>
      <w:r w:rsidR="007E5023" w:rsidRPr="006C2E09">
        <w:rPr>
          <w:rFonts w:ascii="Calibri" w:hAnsi="Calibri" w:cs="Calibri"/>
          <w:sz w:val="22"/>
          <w:szCs w:val="22"/>
        </w:rPr>
        <w:t xml:space="preserve"> r. w Warszawie</w:t>
      </w:r>
      <w:r w:rsidR="006C2E09">
        <w:rPr>
          <w:rFonts w:ascii="Calibri" w:hAnsi="Calibri" w:cs="Calibri"/>
          <w:sz w:val="22"/>
          <w:szCs w:val="22"/>
        </w:rPr>
        <w:t>,</w:t>
      </w:r>
      <w:r w:rsidR="007E5023" w:rsidRPr="006C2E09">
        <w:rPr>
          <w:rFonts w:ascii="Calibri" w:hAnsi="Calibri" w:cs="Calibri"/>
          <w:sz w:val="22"/>
          <w:szCs w:val="22"/>
        </w:rPr>
        <w:t xml:space="preserve"> pomiędzy:</w:t>
      </w:r>
      <w:r>
        <w:rPr>
          <w:rFonts w:ascii="Calibri" w:hAnsi="Calibri" w:cs="Calibri"/>
          <w:sz w:val="22"/>
          <w:szCs w:val="22"/>
        </w:rPr>
        <w:tab/>
      </w:r>
    </w:p>
    <w:p w14:paraId="163B3619" w14:textId="77777777" w:rsidR="006C2E09" w:rsidRPr="006C2E09" w:rsidRDefault="006C2E09" w:rsidP="006C2E09">
      <w:pPr>
        <w:spacing w:line="276" w:lineRule="auto"/>
        <w:jc w:val="center"/>
        <w:rPr>
          <w:rFonts w:ascii="Calibri" w:hAnsi="Calibri" w:cs="Calibri"/>
          <w:sz w:val="22"/>
          <w:szCs w:val="22"/>
        </w:rPr>
      </w:pPr>
    </w:p>
    <w:p w14:paraId="4B8E714B" w14:textId="77777777" w:rsidR="006C2E09" w:rsidRDefault="007E5023" w:rsidP="006C2E09">
      <w:pPr>
        <w:spacing w:line="276" w:lineRule="auto"/>
        <w:jc w:val="both"/>
        <w:rPr>
          <w:rFonts w:ascii="Calibri" w:hAnsi="Calibri" w:cs="Calibri"/>
          <w:bCs/>
          <w:sz w:val="22"/>
          <w:szCs w:val="22"/>
        </w:rPr>
      </w:pPr>
      <w:r w:rsidRPr="006C2E09">
        <w:rPr>
          <w:rFonts w:ascii="Calibri" w:hAnsi="Calibri" w:cs="Calibri"/>
          <w:b/>
          <w:sz w:val="22"/>
          <w:szCs w:val="22"/>
        </w:rPr>
        <w:t>Domem Kultury „PRAGA”</w:t>
      </w:r>
      <w:r w:rsidRPr="006C2E09">
        <w:rPr>
          <w:rFonts w:ascii="Calibri" w:hAnsi="Calibri" w:cs="Calibri"/>
          <w:sz w:val="22"/>
          <w:szCs w:val="22"/>
        </w:rPr>
        <w:t xml:space="preserve"> </w:t>
      </w:r>
      <w:r w:rsidRPr="006C2E09">
        <w:rPr>
          <w:rFonts w:ascii="Calibri" w:hAnsi="Calibri" w:cs="Calibri"/>
          <w:b/>
          <w:sz w:val="22"/>
          <w:szCs w:val="22"/>
        </w:rPr>
        <w:t>w Dzielnicy Praga-Północ m.st. Warszawy</w:t>
      </w:r>
      <w:r w:rsidRPr="006C2E09">
        <w:rPr>
          <w:rFonts w:ascii="Calibri" w:hAnsi="Calibri" w:cs="Calibri"/>
          <w:sz w:val="22"/>
          <w:szCs w:val="22"/>
        </w:rPr>
        <w:t xml:space="preserve"> z siedzibą w </w:t>
      </w:r>
      <w:r w:rsidRPr="006C2E09">
        <w:rPr>
          <w:rFonts w:ascii="Calibri" w:hAnsi="Calibri" w:cs="Calibri"/>
          <w:b/>
          <w:sz w:val="22"/>
          <w:szCs w:val="22"/>
        </w:rPr>
        <w:t>Warszawie</w:t>
      </w:r>
      <w:r w:rsidRPr="006C2E09">
        <w:rPr>
          <w:rFonts w:ascii="Calibri" w:hAnsi="Calibri" w:cs="Calibri"/>
          <w:sz w:val="22"/>
          <w:szCs w:val="22"/>
        </w:rPr>
        <w:t xml:space="preserve"> przy ul</w:t>
      </w:r>
      <w:r w:rsidRPr="006C2E09">
        <w:rPr>
          <w:rFonts w:ascii="Calibri" w:hAnsi="Calibri" w:cs="Calibri"/>
          <w:b/>
          <w:sz w:val="22"/>
          <w:szCs w:val="22"/>
        </w:rPr>
        <w:t xml:space="preserve">. </w:t>
      </w:r>
      <w:r w:rsidRPr="006C2E09">
        <w:rPr>
          <w:rFonts w:ascii="Calibri" w:hAnsi="Calibri" w:cs="Calibri"/>
          <w:sz w:val="22"/>
          <w:szCs w:val="22"/>
        </w:rPr>
        <w:t xml:space="preserve">Dąbrowszczaków 2, </w:t>
      </w:r>
      <w:r w:rsidRPr="0007705B">
        <w:rPr>
          <w:rFonts w:ascii="Calibri" w:hAnsi="Calibri" w:cs="Calibri"/>
          <w:bCs/>
          <w:sz w:val="22"/>
          <w:szCs w:val="22"/>
        </w:rPr>
        <w:t>Regon: 017453748, NIP 113-23-50-312,</w:t>
      </w:r>
      <w:r w:rsidRPr="006C2E09">
        <w:rPr>
          <w:rFonts w:ascii="Calibri" w:hAnsi="Calibri" w:cs="Calibri"/>
          <w:sz w:val="22"/>
          <w:szCs w:val="22"/>
        </w:rPr>
        <w:t xml:space="preserve"> zwanym dalej </w:t>
      </w:r>
      <w:r w:rsidRPr="006C2E09">
        <w:rPr>
          <w:rFonts w:ascii="Calibri" w:hAnsi="Calibri" w:cs="Calibri"/>
          <w:b/>
          <w:sz w:val="22"/>
          <w:szCs w:val="22"/>
        </w:rPr>
        <w:t xml:space="preserve">Zleceniodawcą, </w:t>
      </w:r>
      <w:r w:rsidR="006C2E09">
        <w:rPr>
          <w:rFonts w:ascii="Calibri" w:hAnsi="Calibri" w:cs="Calibri"/>
          <w:bCs/>
          <w:sz w:val="22"/>
          <w:szCs w:val="22"/>
        </w:rPr>
        <w:t xml:space="preserve">reprezentowanym przez Pana Roberta </w:t>
      </w:r>
      <w:proofErr w:type="spellStart"/>
      <w:r w:rsidR="006C2E09">
        <w:rPr>
          <w:rFonts w:ascii="Calibri" w:hAnsi="Calibri" w:cs="Calibri"/>
          <w:bCs/>
          <w:sz w:val="22"/>
          <w:szCs w:val="22"/>
        </w:rPr>
        <w:t>Panewczyńskiego</w:t>
      </w:r>
      <w:proofErr w:type="spellEnd"/>
      <w:r w:rsidR="006C2E09">
        <w:rPr>
          <w:rFonts w:ascii="Calibri" w:hAnsi="Calibri" w:cs="Calibri"/>
          <w:bCs/>
          <w:sz w:val="22"/>
          <w:szCs w:val="22"/>
        </w:rPr>
        <w:t>, działającego na podstawie pełnomocnictwa Dyrektora Domu Kultury „Praga” z dnia 22.04.2021 r.</w:t>
      </w:r>
    </w:p>
    <w:p w14:paraId="7413C737" w14:textId="329D303A" w:rsidR="006C2E09" w:rsidRDefault="006C2E09" w:rsidP="006C2E09">
      <w:pPr>
        <w:spacing w:line="276" w:lineRule="auto"/>
        <w:jc w:val="both"/>
        <w:rPr>
          <w:rFonts w:ascii="Calibri" w:hAnsi="Calibri" w:cs="Calibri"/>
          <w:sz w:val="22"/>
          <w:szCs w:val="22"/>
        </w:rPr>
      </w:pPr>
    </w:p>
    <w:p w14:paraId="145D7CEB" w14:textId="293939FE" w:rsidR="009738CE" w:rsidRDefault="009738CE" w:rsidP="006C2E09">
      <w:pPr>
        <w:spacing w:line="276" w:lineRule="auto"/>
        <w:rPr>
          <w:rFonts w:ascii="Calibri" w:hAnsi="Calibri" w:cs="Calibri"/>
          <w:sz w:val="22"/>
          <w:szCs w:val="22"/>
        </w:rPr>
      </w:pPr>
      <w:r w:rsidRPr="006C2E09">
        <w:rPr>
          <w:rFonts w:ascii="Calibri" w:hAnsi="Calibri" w:cs="Calibri"/>
          <w:sz w:val="22"/>
          <w:szCs w:val="22"/>
        </w:rPr>
        <w:t xml:space="preserve">a </w:t>
      </w:r>
    </w:p>
    <w:p w14:paraId="13727E26" w14:textId="77777777" w:rsidR="006C2E09" w:rsidRDefault="006C2E09" w:rsidP="006C2E09">
      <w:pPr>
        <w:spacing w:line="276" w:lineRule="auto"/>
        <w:rPr>
          <w:rFonts w:ascii="Calibri" w:hAnsi="Calibri" w:cs="Calibri"/>
          <w:sz w:val="22"/>
          <w:szCs w:val="22"/>
        </w:rPr>
      </w:pPr>
    </w:p>
    <w:p w14:paraId="24EB577A" w14:textId="77777777" w:rsidR="006C2E09" w:rsidRPr="006C2E09" w:rsidRDefault="006C2E09" w:rsidP="006C2E09">
      <w:pPr>
        <w:spacing w:line="276" w:lineRule="auto"/>
        <w:ind w:hanging="2"/>
        <w:rPr>
          <w:rFonts w:ascii="Calibri" w:eastAsia="Calibri" w:hAnsi="Calibri" w:cs="Calibri"/>
          <w:b/>
          <w:i/>
          <w:sz w:val="22"/>
          <w:szCs w:val="22"/>
          <w:highlight w:val="white"/>
          <w:u w:val="single"/>
        </w:rPr>
      </w:pPr>
      <w:r w:rsidRPr="006C2E09">
        <w:rPr>
          <w:rFonts w:ascii="Calibri" w:eastAsia="Calibri" w:hAnsi="Calibri" w:cs="Calibri"/>
          <w:b/>
          <w:i/>
          <w:sz w:val="22"/>
          <w:szCs w:val="22"/>
          <w:highlight w:val="white"/>
          <w:u w:val="single"/>
        </w:rPr>
        <w:t>*Oznaczenie osoby fizycznej nieprowadzącej działalności gospodarczej:</w:t>
      </w:r>
    </w:p>
    <w:p w14:paraId="7387BB82" w14:textId="566B01DE" w:rsidR="006C2E09" w:rsidRPr="006C2E09" w:rsidRDefault="006C2E09" w:rsidP="006C2E09">
      <w:pPr>
        <w:spacing w:line="276" w:lineRule="auto"/>
        <w:ind w:hanging="2"/>
        <w:rPr>
          <w:rFonts w:ascii="Calibri" w:eastAsia="Calibri" w:hAnsi="Calibri" w:cs="Calibri"/>
          <w:sz w:val="22"/>
          <w:szCs w:val="22"/>
          <w:highlight w:val="white"/>
        </w:rPr>
      </w:pPr>
      <w:r w:rsidRPr="006C2E09">
        <w:rPr>
          <w:rFonts w:ascii="Calibri" w:eastAsia="Calibri" w:hAnsi="Calibri" w:cs="Calibri"/>
          <w:sz w:val="22"/>
          <w:szCs w:val="22"/>
          <w:highlight w:val="white"/>
        </w:rPr>
        <w:t>Panią/Panem ………………………, zamieszkałą/</w:t>
      </w:r>
      <w:proofErr w:type="spellStart"/>
      <w:r w:rsidRPr="006C2E09">
        <w:rPr>
          <w:rFonts w:ascii="Calibri" w:eastAsia="Calibri" w:hAnsi="Calibri" w:cs="Calibri"/>
          <w:sz w:val="22"/>
          <w:szCs w:val="22"/>
          <w:highlight w:val="white"/>
        </w:rPr>
        <w:t>łym</w:t>
      </w:r>
      <w:proofErr w:type="spellEnd"/>
      <w:r w:rsidRPr="006C2E09">
        <w:rPr>
          <w:rFonts w:ascii="Calibri" w:eastAsia="Calibri" w:hAnsi="Calibri" w:cs="Calibri"/>
          <w:sz w:val="22"/>
          <w:szCs w:val="22"/>
          <w:highlight w:val="white"/>
        </w:rPr>
        <w:t xml:space="preserve"> w ………………………., przy ul. ………………………., kod pocztowy …………………., PESEL ………………………., zwaną/</w:t>
      </w:r>
      <w:proofErr w:type="spellStart"/>
      <w:r w:rsidRPr="006C2E09">
        <w:rPr>
          <w:rFonts w:ascii="Calibri" w:eastAsia="Calibri" w:hAnsi="Calibri" w:cs="Calibri"/>
          <w:sz w:val="22"/>
          <w:szCs w:val="22"/>
          <w:highlight w:val="white"/>
        </w:rPr>
        <w:t>nym</w:t>
      </w:r>
      <w:proofErr w:type="spellEnd"/>
      <w:r w:rsidRPr="006C2E09">
        <w:rPr>
          <w:rFonts w:ascii="Calibri" w:eastAsia="Calibri" w:hAnsi="Calibri" w:cs="Calibri"/>
          <w:sz w:val="22"/>
          <w:szCs w:val="22"/>
          <w:highlight w:val="white"/>
        </w:rPr>
        <w:t xml:space="preserve"> dalej: </w:t>
      </w:r>
      <w:r w:rsidR="00DB7BAA">
        <w:rPr>
          <w:rFonts w:ascii="Calibri" w:eastAsia="Calibri" w:hAnsi="Calibri" w:cs="Calibri"/>
          <w:b/>
          <w:sz w:val="22"/>
          <w:szCs w:val="22"/>
          <w:highlight w:val="white"/>
        </w:rPr>
        <w:t>Zleceniobiorcą</w:t>
      </w:r>
      <w:r w:rsidRPr="006C2E09">
        <w:rPr>
          <w:rFonts w:ascii="Calibri" w:eastAsia="Calibri" w:hAnsi="Calibri" w:cs="Calibri"/>
          <w:sz w:val="22"/>
          <w:szCs w:val="22"/>
          <w:highlight w:val="white"/>
        </w:rPr>
        <w:t>”</w:t>
      </w:r>
    </w:p>
    <w:p w14:paraId="3931626A" w14:textId="77777777" w:rsidR="006C2E09" w:rsidRPr="006C2E09" w:rsidRDefault="006C2E09" w:rsidP="006C2E09">
      <w:pPr>
        <w:spacing w:line="276" w:lineRule="auto"/>
        <w:ind w:hanging="2"/>
        <w:rPr>
          <w:rFonts w:ascii="Calibri" w:eastAsia="Calibri" w:hAnsi="Calibri" w:cs="Calibri"/>
          <w:sz w:val="22"/>
          <w:szCs w:val="22"/>
          <w:highlight w:val="white"/>
        </w:rPr>
      </w:pPr>
    </w:p>
    <w:p w14:paraId="36993D79" w14:textId="77777777" w:rsidR="006C2E09" w:rsidRPr="006C2E09" w:rsidRDefault="006C2E09" w:rsidP="006C2E09">
      <w:pPr>
        <w:spacing w:line="276" w:lineRule="auto"/>
        <w:ind w:hanging="2"/>
        <w:rPr>
          <w:rFonts w:ascii="Calibri" w:eastAsia="Calibri" w:hAnsi="Calibri" w:cs="Calibri"/>
          <w:b/>
          <w:i/>
          <w:sz w:val="22"/>
          <w:szCs w:val="22"/>
          <w:highlight w:val="white"/>
          <w:u w:val="single"/>
        </w:rPr>
      </w:pPr>
      <w:r w:rsidRPr="006C2E09">
        <w:rPr>
          <w:rFonts w:ascii="Calibri" w:eastAsia="Calibri" w:hAnsi="Calibri" w:cs="Calibri"/>
          <w:b/>
          <w:i/>
          <w:sz w:val="22"/>
          <w:szCs w:val="22"/>
          <w:highlight w:val="white"/>
          <w:u w:val="single"/>
        </w:rPr>
        <w:t>*Oznaczenie osoby fizycznej prowadzącej działalność gospodarczą (przedsiębiorca):</w:t>
      </w:r>
    </w:p>
    <w:p w14:paraId="2FD810F1" w14:textId="4BEDF8F5" w:rsidR="006C2E09" w:rsidRPr="006C2E09" w:rsidRDefault="006C2E09" w:rsidP="006C2E09">
      <w:pPr>
        <w:spacing w:line="276" w:lineRule="auto"/>
        <w:ind w:hanging="2"/>
        <w:jc w:val="both"/>
        <w:rPr>
          <w:rFonts w:ascii="Calibri" w:eastAsia="Calibri" w:hAnsi="Calibri" w:cs="Calibri"/>
          <w:sz w:val="22"/>
          <w:szCs w:val="22"/>
          <w:highlight w:val="white"/>
        </w:rPr>
      </w:pPr>
      <w:r w:rsidRPr="006C2E09">
        <w:rPr>
          <w:rFonts w:ascii="Calibri" w:eastAsia="Calibri" w:hAnsi="Calibri" w:cs="Calibri"/>
          <w:sz w:val="22"/>
          <w:szCs w:val="22"/>
          <w:highlight w:val="white"/>
        </w:rPr>
        <w:t>Panią/Panem</w:t>
      </w:r>
      <w:r w:rsidRPr="006C2E09">
        <w:rPr>
          <w:rFonts w:ascii="Calibri" w:eastAsia="Calibri" w:hAnsi="Calibri" w:cs="Calibri"/>
          <w:b/>
          <w:sz w:val="22"/>
          <w:szCs w:val="22"/>
          <w:highlight w:val="white"/>
        </w:rPr>
        <w:t xml:space="preserve"> ……………………..</w:t>
      </w:r>
      <w:r w:rsidRPr="006C2E09">
        <w:rPr>
          <w:rFonts w:ascii="Calibri" w:eastAsia="Calibri" w:hAnsi="Calibri" w:cs="Calibri"/>
          <w:sz w:val="22"/>
          <w:szCs w:val="22"/>
          <w:highlight w:val="white"/>
        </w:rPr>
        <w:t xml:space="preserve">, prowadzącą/cym działalność gospodarczą pod firmą: </w:t>
      </w:r>
      <w:r w:rsidRPr="006C2E09">
        <w:rPr>
          <w:rFonts w:ascii="Calibri" w:eastAsia="Calibri" w:hAnsi="Calibri" w:cs="Calibri"/>
          <w:b/>
          <w:sz w:val="22"/>
          <w:szCs w:val="22"/>
          <w:highlight w:val="white"/>
        </w:rPr>
        <w:t xml:space="preserve">„…………………………” </w:t>
      </w:r>
      <w:r w:rsidRPr="006C2E09">
        <w:rPr>
          <w:rFonts w:ascii="Calibri" w:eastAsia="Calibri" w:hAnsi="Calibri" w:cs="Calibri"/>
          <w:sz w:val="22"/>
          <w:szCs w:val="22"/>
          <w:highlight w:val="white"/>
        </w:rPr>
        <w:t xml:space="preserve">z siedzibą w …………………………, ul. ……………………….., kod pocztowy ……………………………, </w:t>
      </w:r>
      <w:r w:rsidRPr="006C2E09">
        <w:rPr>
          <w:rFonts w:ascii="Calibri" w:eastAsia="Calibri" w:hAnsi="Calibri" w:cs="Calibri"/>
          <w:color w:val="222222"/>
          <w:sz w:val="22"/>
          <w:szCs w:val="22"/>
          <w:highlight w:val="white"/>
        </w:rPr>
        <w:t>posiadającą/cym aktywny wpis do Centralnej Ewidencji i Informacji o Działalności Gospodarczej,</w:t>
      </w:r>
      <w:r w:rsidRPr="006C2E09">
        <w:rPr>
          <w:rFonts w:ascii="Calibri" w:eastAsia="Calibri" w:hAnsi="Calibri" w:cs="Calibri"/>
          <w:sz w:val="22"/>
          <w:szCs w:val="22"/>
          <w:highlight w:val="white"/>
        </w:rPr>
        <w:t xml:space="preserve"> NIP ……………………., zwaną/</w:t>
      </w:r>
      <w:proofErr w:type="spellStart"/>
      <w:r w:rsidRPr="006C2E09">
        <w:rPr>
          <w:rFonts w:ascii="Calibri" w:eastAsia="Calibri" w:hAnsi="Calibri" w:cs="Calibri"/>
          <w:sz w:val="22"/>
          <w:szCs w:val="22"/>
          <w:highlight w:val="white"/>
        </w:rPr>
        <w:t>nym</w:t>
      </w:r>
      <w:proofErr w:type="spellEnd"/>
      <w:r w:rsidRPr="006C2E09">
        <w:rPr>
          <w:rFonts w:ascii="Calibri" w:eastAsia="Calibri" w:hAnsi="Calibri" w:cs="Calibri"/>
          <w:sz w:val="22"/>
          <w:szCs w:val="22"/>
          <w:highlight w:val="white"/>
        </w:rPr>
        <w:t xml:space="preserve"> dalej: </w:t>
      </w:r>
      <w:r w:rsidRPr="006C2E09">
        <w:rPr>
          <w:rFonts w:ascii="Calibri" w:eastAsia="Calibri" w:hAnsi="Calibri" w:cs="Calibri"/>
          <w:b/>
          <w:sz w:val="22"/>
          <w:szCs w:val="22"/>
          <w:highlight w:val="white"/>
        </w:rPr>
        <w:t>„</w:t>
      </w:r>
      <w:r w:rsidR="00DB7BAA">
        <w:rPr>
          <w:rFonts w:ascii="Calibri" w:eastAsia="Calibri" w:hAnsi="Calibri" w:cs="Calibri"/>
          <w:b/>
          <w:sz w:val="22"/>
          <w:szCs w:val="22"/>
          <w:highlight w:val="white"/>
        </w:rPr>
        <w:t>Zleceniobiorcą</w:t>
      </w:r>
      <w:r w:rsidRPr="006C2E09">
        <w:rPr>
          <w:rFonts w:ascii="Calibri" w:eastAsia="Calibri" w:hAnsi="Calibri" w:cs="Calibri"/>
          <w:b/>
          <w:sz w:val="22"/>
          <w:szCs w:val="22"/>
          <w:highlight w:val="white"/>
        </w:rPr>
        <w:t>”</w:t>
      </w:r>
    </w:p>
    <w:p w14:paraId="0F0EBA0E" w14:textId="77777777" w:rsidR="006C2E09" w:rsidRPr="006C2E09" w:rsidRDefault="006C2E09" w:rsidP="006C2E09">
      <w:pPr>
        <w:spacing w:line="276" w:lineRule="auto"/>
        <w:ind w:hanging="2"/>
        <w:jc w:val="both"/>
        <w:rPr>
          <w:rFonts w:ascii="Calibri" w:eastAsia="Calibri" w:hAnsi="Calibri" w:cs="Calibri"/>
          <w:sz w:val="22"/>
          <w:szCs w:val="22"/>
          <w:highlight w:val="white"/>
        </w:rPr>
      </w:pPr>
    </w:p>
    <w:p w14:paraId="43047005" w14:textId="77777777" w:rsidR="006C2E09" w:rsidRPr="006C2E09" w:rsidRDefault="006C2E09" w:rsidP="006C2E09">
      <w:pPr>
        <w:spacing w:line="276" w:lineRule="auto"/>
        <w:ind w:hanging="2"/>
        <w:jc w:val="both"/>
        <w:rPr>
          <w:rFonts w:ascii="Calibri" w:eastAsia="Calibri" w:hAnsi="Calibri" w:cs="Calibri"/>
          <w:sz w:val="22"/>
          <w:szCs w:val="22"/>
          <w:highlight w:val="white"/>
        </w:rPr>
      </w:pPr>
      <w:r w:rsidRPr="006C2E09">
        <w:rPr>
          <w:rFonts w:ascii="Calibri" w:eastAsia="Calibri" w:hAnsi="Calibri" w:cs="Calibri"/>
          <w:sz w:val="22"/>
          <w:szCs w:val="22"/>
          <w:highlight w:val="white"/>
        </w:rPr>
        <w:t>zwanymi w dalszej części Umowy „Stronami”, a każda z nich oddzielnie „Stroną”, o treści następującej:</w:t>
      </w:r>
    </w:p>
    <w:p w14:paraId="1C4A4DDB" w14:textId="77777777" w:rsidR="006C2E09" w:rsidRPr="006C2E09" w:rsidRDefault="006C2E09" w:rsidP="006C2E09">
      <w:pPr>
        <w:spacing w:line="276" w:lineRule="auto"/>
        <w:ind w:hanging="2"/>
        <w:jc w:val="both"/>
        <w:rPr>
          <w:rFonts w:ascii="Calibri" w:eastAsia="Calibri" w:hAnsi="Calibri" w:cs="Calibri"/>
          <w:sz w:val="22"/>
          <w:szCs w:val="22"/>
          <w:highlight w:val="white"/>
        </w:rPr>
      </w:pPr>
    </w:p>
    <w:p w14:paraId="69997C75" w14:textId="77777777" w:rsidR="006C2E09" w:rsidRPr="006C2E09" w:rsidRDefault="006C2E09" w:rsidP="006C2E09">
      <w:pPr>
        <w:spacing w:line="276" w:lineRule="auto"/>
        <w:ind w:hanging="2"/>
        <w:jc w:val="both"/>
        <w:rPr>
          <w:rFonts w:ascii="Calibri" w:eastAsia="Calibri" w:hAnsi="Calibri" w:cs="Calibri"/>
          <w:b/>
          <w:sz w:val="22"/>
          <w:szCs w:val="22"/>
          <w:highlight w:val="white"/>
        </w:rPr>
      </w:pPr>
      <w:r w:rsidRPr="006C2E09">
        <w:rPr>
          <w:rFonts w:ascii="Calibri" w:eastAsia="Calibri" w:hAnsi="Calibri" w:cs="Calibri"/>
          <w:sz w:val="22"/>
          <w:szCs w:val="22"/>
          <w:highlight w:val="white"/>
        </w:rPr>
        <w:t>Umowa ze względu na wartość (poniżej 130 000 zł netto) wyłączona z obowiązku stosowania ustawy z dnia 11 września 2019 r. Prawo Zamówień Publicznych.</w:t>
      </w:r>
    </w:p>
    <w:p w14:paraId="4C722447" w14:textId="51E684F8" w:rsidR="006C2E09" w:rsidRDefault="006C2E09" w:rsidP="006C2E09">
      <w:pPr>
        <w:spacing w:line="276" w:lineRule="auto"/>
        <w:rPr>
          <w:rFonts w:ascii="Calibri" w:hAnsi="Calibri" w:cs="Calibri"/>
          <w:sz w:val="22"/>
          <w:szCs w:val="22"/>
        </w:rPr>
      </w:pPr>
    </w:p>
    <w:p w14:paraId="4F8ED7E6" w14:textId="77777777" w:rsidR="005E758D" w:rsidRPr="006C2E09" w:rsidRDefault="005E758D" w:rsidP="006C2E09">
      <w:pPr>
        <w:tabs>
          <w:tab w:val="left" w:pos="9000"/>
        </w:tabs>
        <w:spacing w:line="276" w:lineRule="auto"/>
        <w:jc w:val="both"/>
        <w:rPr>
          <w:rFonts w:ascii="Calibri" w:hAnsi="Calibri" w:cs="Calibri"/>
          <w:sz w:val="22"/>
          <w:szCs w:val="22"/>
        </w:rPr>
      </w:pPr>
    </w:p>
    <w:p w14:paraId="35FD7371" w14:textId="5204CAC2" w:rsidR="008E43F4" w:rsidRDefault="008E43F4" w:rsidP="006C2E09">
      <w:pPr>
        <w:spacing w:line="276" w:lineRule="auto"/>
        <w:jc w:val="center"/>
        <w:rPr>
          <w:rFonts w:ascii="Calibri" w:hAnsi="Calibri" w:cs="Calibri"/>
          <w:b/>
          <w:sz w:val="22"/>
          <w:szCs w:val="22"/>
        </w:rPr>
      </w:pPr>
      <w:r w:rsidRPr="006C2E09">
        <w:rPr>
          <w:rFonts w:ascii="Calibri" w:hAnsi="Calibri" w:cs="Calibri"/>
          <w:b/>
          <w:sz w:val="22"/>
          <w:szCs w:val="22"/>
        </w:rPr>
        <w:t>§ 1</w:t>
      </w:r>
    </w:p>
    <w:p w14:paraId="1CE36326" w14:textId="30BAD870" w:rsidR="00D4764F" w:rsidRPr="006C2E09" w:rsidRDefault="00D4764F" w:rsidP="006C2E09">
      <w:pPr>
        <w:spacing w:line="276" w:lineRule="auto"/>
        <w:jc w:val="center"/>
        <w:rPr>
          <w:rFonts w:ascii="Calibri" w:hAnsi="Calibri" w:cs="Calibri"/>
          <w:b/>
          <w:sz w:val="22"/>
          <w:szCs w:val="22"/>
        </w:rPr>
      </w:pPr>
      <w:r>
        <w:rPr>
          <w:rFonts w:ascii="Calibri" w:hAnsi="Calibri" w:cs="Calibri"/>
          <w:b/>
          <w:sz w:val="22"/>
          <w:szCs w:val="22"/>
        </w:rPr>
        <w:t>Przedmiot Umowy</w:t>
      </w:r>
    </w:p>
    <w:p w14:paraId="5A2ADBB3" w14:textId="75DD7711" w:rsidR="00DB7BAA" w:rsidRPr="00DB7BAA" w:rsidRDefault="008E43F4" w:rsidP="00DB7BAA">
      <w:pPr>
        <w:pStyle w:val="Akapitzlist"/>
        <w:numPr>
          <w:ilvl w:val="0"/>
          <w:numId w:val="9"/>
        </w:numPr>
        <w:spacing w:after="0"/>
        <w:ind w:left="426" w:hanging="426"/>
        <w:jc w:val="both"/>
        <w:rPr>
          <w:rFonts w:cs="Calibri"/>
          <w:bCs/>
        </w:rPr>
      </w:pPr>
      <w:r w:rsidRPr="00DB7BAA">
        <w:rPr>
          <w:rFonts w:cs="Calibri"/>
          <w:bCs/>
        </w:rPr>
        <w:t xml:space="preserve">Zleceniodawca zleca, a Zleceniobiorca </w:t>
      </w:r>
      <w:r w:rsidR="00DB2AE3">
        <w:rPr>
          <w:rFonts w:cs="Calibri"/>
          <w:bCs/>
        </w:rPr>
        <w:t>zobowiązuje się do</w:t>
      </w:r>
      <w:r w:rsidRPr="00DB7BAA">
        <w:rPr>
          <w:rFonts w:cs="Calibri"/>
          <w:bCs/>
        </w:rPr>
        <w:t xml:space="preserve"> prowadzenie zajęć </w:t>
      </w:r>
      <w:r w:rsidR="00DB7BAA">
        <w:rPr>
          <w:rFonts w:cs="Calibri"/>
          <w:bCs/>
        </w:rPr>
        <w:t>………………………</w:t>
      </w:r>
    </w:p>
    <w:p w14:paraId="296EFFBB" w14:textId="77777777" w:rsidR="00DB7BAA" w:rsidRPr="00DB7BAA" w:rsidRDefault="00DB7BAA" w:rsidP="00DB7BAA">
      <w:pPr>
        <w:numPr>
          <w:ilvl w:val="0"/>
          <w:numId w:val="9"/>
        </w:numPr>
        <w:pBdr>
          <w:top w:val="nil"/>
          <w:left w:val="nil"/>
          <w:bottom w:val="nil"/>
          <w:right w:val="nil"/>
          <w:between w:val="nil"/>
        </w:pBdr>
        <w:suppressAutoHyphens/>
        <w:spacing w:line="276" w:lineRule="auto"/>
        <w:ind w:left="426"/>
        <w:jc w:val="both"/>
        <w:textDirection w:val="btLr"/>
        <w:textAlignment w:val="top"/>
        <w:outlineLvl w:val="0"/>
        <w:rPr>
          <w:rFonts w:ascii="Calibri" w:eastAsia="Calibri" w:hAnsi="Calibri" w:cs="Calibri"/>
          <w:color w:val="000000"/>
          <w:sz w:val="22"/>
          <w:szCs w:val="22"/>
        </w:rPr>
      </w:pPr>
      <w:r w:rsidRPr="00DB7BAA">
        <w:rPr>
          <w:rFonts w:ascii="Calibri" w:eastAsia="Calibri" w:hAnsi="Calibri" w:cs="Calibri"/>
          <w:color w:val="000000"/>
          <w:sz w:val="22"/>
          <w:szCs w:val="22"/>
        </w:rPr>
        <w:t>Miejscem wykonywania usług będących przedmiotem Umowy będzie</w:t>
      </w:r>
      <w:r w:rsidRPr="00DB7BAA">
        <w:rPr>
          <w:rFonts w:ascii="Calibri" w:eastAsia="Calibri" w:hAnsi="Calibri" w:cs="Calibri"/>
          <w:color w:val="222222"/>
          <w:sz w:val="22"/>
          <w:szCs w:val="22"/>
        </w:rPr>
        <w:t xml:space="preserve"> ……………………………………..</w:t>
      </w:r>
      <w:r w:rsidRPr="00DB7BAA">
        <w:rPr>
          <w:rFonts w:ascii="Calibri" w:eastAsia="Calibri" w:hAnsi="Calibri" w:cs="Calibri"/>
          <w:color w:val="000000"/>
          <w:sz w:val="22"/>
          <w:szCs w:val="22"/>
        </w:rPr>
        <w:t xml:space="preserve">.................................. </w:t>
      </w:r>
    </w:p>
    <w:p w14:paraId="22557F54" w14:textId="147D1805" w:rsidR="00DB7BAA" w:rsidRPr="00DB7BAA" w:rsidRDefault="00DB7BAA" w:rsidP="00DB7BAA">
      <w:pPr>
        <w:numPr>
          <w:ilvl w:val="0"/>
          <w:numId w:val="9"/>
        </w:numPr>
        <w:suppressAutoHyphens/>
        <w:spacing w:line="276" w:lineRule="auto"/>
        <w:ind w:left="426"/>
        <w:jc w:val="both"/>
        <w:textDirection w:val="btLr"/>
        <w:textAlignment w:val="top"/>
        <w:outlineLvl w:val="0"/>
        <w:rPr>
          <w:rFonts w:ascii="Calibri" w:eastAsia="Calibri" w:hAnsi="Calibri" w:cs="Calibri"/>
          <w:sz w:val="22"/>
          <w:szCs w:val="22"/>
        </w:rPr>
      </w:pPr>
      <w:r w:rsidRPr="00DB7BAA">
        <w:rPr>
          <w:rFonts w:ascii="Calibri" w:eastAsia="Calibri" w:hAnsi="Calibri" w:cs="Calibri"/>
          <w:sz w:val="22"/>
          <w:szCs w:val="22"/>
        </w:rPr>
        <w:t>Strony zakładają, że zostanie utworzona …………. grupa. Zajęcia prowadzone</w:t>
      </w:r>
      <w:r w:rsidR="00DB2AE3">
        <w:rPr>
          <w:rFonts w:ascii="Calibri" w:eastAsia="Calibri" w:hAnsi="Calibri" w:cs="Calibri"/>
          <w:sz w:val="22"/>
          <w:szCs w:val="22"/>
        </w:rPr>
        <w:t xml:space="preserve"> </w:t>
      </w:r>
      <w:r w:rsidRPr="00DB7BAA">
        <w:rPr>
          <w:rFonts w:ascii="Calibri" w:eastAsia="Calibri" w:hAnsi="Calibri" w:cs="Calibri"/>
          <w:sz w:val="22"/>
          <w:szCs w:val="22"/>
        </w:rPr>
        <w:t>...…...</w:t>
      </w:r>
      <w:r w:rsidR="00DB2AE3">
        <w:rPr>
          <w:rFonts w:ascii="Calibri" w:eastAsia="Calibri" w:hAnsi="Calibri" w:cs="Calibri"/>
          <w:sz w:val="22"/>
          <w:szCs w:val="22"/>
        </w:rPr>
        <w:t xml:space="preserve"> </w:t>
      </w:r>
      <w:r w:rsidRPr="00DB7BAA">
        <w:rPr>
          <w:rFonts w:ascii="Calibri" w:eastAsia="Calibri" w:hAnsi="Calibri" w:cs="Calibri"/>
          <w:sz w:val="22"/>
          <w:szCs w:val="22"/>
        </w:rPr>
        <w:t>w tygodniu, w …………………….</w:t>
      </w:r>
    </w:p>
    <w:p w14:paraId="45027D8D" w14:textId="77777777" w:rsidR="00DB7BAA" w:rsidRPr="00DB7BAA" w:rsidRDefault="00DB7BAA" w:rsidP="00DB7BAA">
      <w:pPr>
        <w:numPr>
          <w:ilvl w:val="0"/>
          <w:numId w:val="9"/>
        </w:numPr>
        <w:suppressAutoHyphens/>
        <w:spacing w:line="276" w:lineRule="auto"/>
        <w:ind w:left="426"/>
        <w:jc w:val="both"/>
        <w:textDirection w:val="btLr"/>
        <w:textAlignment w:val="top"/>
        <w:outlineLvl w:val="0"/>
        <w:rPr>
          <w:rFonts w:ascii="Calibri" w:eastAsia="Calibri" w:hAnsi="Calibri" w:cs="Calibri"/>
          <w:sz w:val="22"/>
          <w:szCs w:val="22"/>
        </w:rPr>
      </w:pPr>
      <w:r w:rsidRPr="00DB7BAA">
        <w:rPr>
          <w:rFonts w:ascii="Calibri" w:eastAsia="Calibri" w:hAnsi="Calibri" w:cs="Calibri"/>
          <w:sz w:val="22"/>
          <w:szCs w:val="22"/>
        </w:rPr>
        <w:t>Zajęcia będą prowadzone w grupie liczącej nie mniej niż …….. i nie więcej niż ……… uczestników.</w:t>
      </w:r>
    </w:p>
    <w:p w14:paraId="0B97615E" w14:textId="5EEAD447" w:rsidR="00DB7BAA" w:rsidRPr="00DB7BAA" w:rsidRDefault="00DB2AE3" w:rsidP="00DB7BAA">
      <w:pPr>
        <w:numPr>
          <w:ilvl w:val="0"/>
          <w:numId w:val="9"/>
        </w:numPr>
        <w:suppressAutoHyphens/>
        <w:spacing w:line="276" w:lineRule="auto"/>
        <w:ind w:left="426"/>
        <w:jc w:val="both"/>
        <w:textDirection w:val="btLr"/>
        <w:textAlignment w:val="top"/>
        <w:outlineLvl w:val="0"/>
        <w:rPr>
          <w:rFonts w:ascii="Calibri" w:eastAsia="Calibri" w:hAnsi="Calibri" w:cs="Calibri"/>
          <w:sz w:val="22"/>
          <w:szCs w:val="22"/>
        </w:rPr>
      </w:pPr>
      <w:r>
        <w:rPr>
          <w:rFonts w:ascii="Calibri" w:eastAsia="Calibri" w:hAnsi="Calibri" w:cs="Calibri"/>
          <w:sz w:val="22"/>
          <w:szCs w:val="22"/>
        </w:rPr>
        <w:t>Zleceniobiorca</w:t>
      </w:r>
      <w:r w:rsidR="00DB7BAA" w:rsidRPr="00DB7BAA">
        <w:rPr>
          <w:rFonts w:ascii="Calibri" w:eastAsia="Calibri" w:hAnsi="Calibri" w:cs="Calibri"/>
          <w:sz w:val="22"/>
          <w:szCs w:val="22"/>
        </w:rPr>
        <w:t xml:space="preserve"> przeprowadzi maksymalnie …………… zajęć po ………. min dla grupy w okresie trwania Umowy. </w:t>
      </w:r>
    </w:p>
    <w:p w14:paraId="497F1024" w14:textId="77777777" w:rsidR="00DB7BAA" w:rsidRPr="00DB7BAA" w:rsidRDefault="00DB7BAA" w:rsidP="00DB7BAA">
      <w:pPr>
        <w:numPr>
          <w:ilvl w:val="0"/>
          <w:numId w:val="9"/>
        </w:numPr>
        <w:suppressAutoHyphens/>
        <w:spacing w:line="276" w:lineRule="auto"/>
        <w:ind w:left="426"/>
        <w:jc w:val="both"/>
        <w:textDirection w:val="btLr"/>
        <w:textAlignment w:val="top"/>
        <w:outlineLvl w:val="0"/>
        <w:rPr>
          <w:rFonts w:ascii="Calibri" w:eastAsia="Calibri" w:hAnsi="Calibri" w:cs="Calibri"/>
          <w:sz w:val="22"/>
          <w:szCs w:val="22"/>
        </w:rPr>
      </w:pPr>
      <w:r w:rsidRPr="00DB7BAA">
        <w:rPr>
          <w:rFonts w:ascii="Calibri" w:eastAsia="Calibri" w:hAnsi="Calibri" w:cs="Calibri"/>
          <w:sz w:val="22"/>
          <w:szCs w:val="22"/>
        </w:rPr>
        <w:t>Liczba uczestników zajęć może ulec zmianie na podstawie aktualnych przepisów związanych ze stanem epidemii wirusa COVID-19.</w:t>
      </w:r>
    </w:p>
    <w:p w14:paraId="2A9B0960" w14:textId="4468DCDE" w:rsidR="00DB7BAA" w:rsidRPr="00DB7BAA" w:rsidRDefault="00DB7BAA" w:rsidP="00DB7BAA">
      <w:pPr>
        <w:numPr>
          <w:ilvl w:val="0"/>
          <w:numId w:val="9"/>
        </w:numPr>
        <w:suppressAutoHyphens/>
        <w:spacing w:line="276" w:lineRule="auto"/>
        <w:ind w:left="426"/>
        <w:jc w:val="both"/>
        <w:textDirection w:val="btLr"/>
        <w:textAlignment w:val="top"/>
        <w:outlineLvl w:val="0"/>
        <w:rPr>
          <w:rFonts w:ascii="Calibri" w:eastAsia="Calibri" w:hAnsi="Calibri" w:cs="Calibri"/>
          <w:sz w:val="22"/>
          <w:szCs w:val="22"/>
        </w:rPr>
      </w:pPr>
      <w:r w:rsidRPr="00DB7BAA">
        <w:rPr>
          <w:rFonts w:ascii="Calibri" w:eastAsia="Calibri" w:hAnsi="Calibri" w:cs="Calibri"/>
          <w:sz w:val="22"/>
          <w:szCs w:val="22"/>
        </w:rPr>
        <w:t xml:space="preserve">W przypadku, gdy liczba zapisanych uczestników spadnie poniżej zakładanego minimum, </w:t>
      </w:r>
      <w:r w:rsidR="00DB2AE3">
        <w:rPr>
          <w:rFonts w:ascii="Calibri" w:eastAsia="Calibri" w:hAnsi="Calibri" w:cs="Calibri"/>
          <w:sz w:val="22"/>
          <w:szCs w:val="22"/>
        </w:rPr>
        <w:t>Zleceniodawca</w:t>
      </w:r>
      <w:r w:rsidRPr="00DB7BAA">
        <w:rPr>
          <w:rFonts w:ascii="Calibri" w:eastAsia="Calibri" w:hAnsi="Calibri" w:cs="Calibri"/>
          <w:sz w:val="22"/>
          <w:szCs w:val="22"/>
        </w:rPr>
        <w:t xml:space="preserve"> może rozwiązać grupę lub renegocjować warunki </w:t>
      </w:r>
      <w:r w:rsidR="00DB2AE3">
        <w:rPr>
          <w:rFonts w:ascii="Calibri" w:eastAsia="Calibri" w:hAnsi="Calibri" w:cs="Calibri"/>
          <w:sz w:val="22"/>
          <w:szCs w:val="22"/>
        </w:rPr>
        <w:t>U</w:t>
      </w:r>
      <w:r w:rsidRPr="00DB7BAA">
        <w:rPr>
          <w:rFonts w:ascii="Calibri" w:eastAsia="Calibri" w:hAnsi="Calibri" w:cs="Calibri"/>
          <w:sz w:val="22"/>
          <w:szCs w:val="22"/>
        </w:rPr>
        <w:t xml:space="preserve">mowy. </w:t>
      </w:r>
    </w:p>
    <w:p w14:paraId="084A9003" w14:textId="77777777" w:rsidR="00DB7BAA" w:rsidRPr="00DB7BAA" w:rsidRDefault="00DB7BAA" w:rsidP="00DB7BAA">
      <w:pPr>
        <w:ind w:left="66"/>
        <w:jc w:val="both"/>
        <w:rPr>
          <w:rFonts w:cs="Calibri"/>
          <w:bCs/>
        </w:rPr>
      </w:pPr>
    </w:p>
    <w:p w14:paraId="6BB266F0" w14:textId="77777777" w:rsidR="00D4764F" w:rsidRPr="00D4764F" w:rsidRDefault="00D4764F" w:rsidP="00D4764F">
      <w:pPr>
        <w:pBdr>
          <w:top w:val="nil"/>
          <w:left w:val="nil"/>
          <w:bottom w:val="nil"/>
          <w:right w:val="nil"/>
          <w:between w:val="nil"/>
        </w:pBdr>
        <w:spacing w:line="276" w:lineRule="auto"/>
        <w:ind w:hanging="2"/>
        <w:jc w:val="center"/>
        <w:rPr>
          <w:rFonts w:ascii="Calibri" w:eastAsia="Calibri" w:hAnsi="Calibri" w:cs="Calibri"/>
          <w:color w:val="000000"/>
          <w:sz w:val="22"/>
          <w:szCs w:val="22"/>
        </w:rPr>
      </w:pPr>
      <w:r w:rsidRPr="00D4764F">
        <w:rPr>
          <w:rFonts w:ascii="Calibri" w:eastAsia="Calibri" w:hAnsi="Calibri" w:cs="Calibri"/>
          <w:b/>
          <w:color w:val="000000"/>
          <w:sz w:val="22"/>
          <w:szCs w:val="22"/>
        </w:rPr>
        <w:t>§ 2</w:t>
      </w:r>
    </w:p>
    <w:p w14:paraId="3623E3AC" w14:textId="77777777" w:rsidR="00D4764F" w:rsidRPr="00D4764F" w:rsidRDefault="00D4764F" w:rsidP="00D4764F">
      <w:pPr>
        <w:pBdr>
          <w:top w:val="nil"/>
          <w:left w:val="nil"/>
          <w:bottom w:val="nil"/>
          <w:right w:val="nil"/>
          <w:between w:val="nil"/>
        </w:pBdr>
        <w:spacing w:line="276" w:lineRule="auto"/>
        <w:ind w:hanging="2"/>
        <w:jc w:val="center"/>
        <w:rPr>
          <w:rFonts w:ascii="Calibri" w:eastAsia="Calibri" w:hAnsi="Calibri" w:cs="Calibri"/>
          <w:color w:val="000000"/>
          <w:sz w:val="22"/>
          <w:szCs w:val="22"/>
        </w:rPr>
      </w:pPr>
      <w:r w:rsidRPr="00D4764F">
        <w:rPr>
          <w:rFonts w:ascii="Calibri" w:eastAsia="Calibri" w:hAnsi="Calibri" w:cs="Calibri"/>
          <w:b/>
          <w:color w:val="000000"/>
          <w:sz w:val="22"/>
          <w:szCs w:val="22"/>
        </w:rPr>
        <w:t>Czas trwania Umowy</w:t>
      </w:r>
    </w:p>
    <w:p w14:paraId="19E21946" w14:textId="0A1123C9" w:rsidR="00D4764F" w:rsidRPr="00D4764F" w:rsidRDefault="00D4764F" w:rsidP="00D4764F">
      <w:pPr>
        <w:pStyle w:val="Akapitzlist"/>
        <w:numPr>
          <w:ilvl w:val="0"/>
          <w:numId w:val="19"/>
        </w:numPr>
        <w:pBdr>
          <w:top w:val="nil"/>
          <w:left w:val="nil"/>
          <w:bottom w:val="nil"/>
          <w:right w:val="nil"/>
          <w:between w:val="nil"/>
          <w:bar w:val="nil"/>
        </w:pBdr>
        <w:suppressAutoHyphens/>
        <w:spacing w:after="0"/>
        <w:ind w:left="426"/>
        <w:contextualSpacing w:val="0"/>
        <w:jc w:val="both"/>
        <w:textDirection w:val="btLr"/>
        <w:textAlignment w:val="top"/>
        <w:outlineLvl w:val="0"/>
        <w:rPr>
          <w:rFonts w:cs="Calibri"/>
        </w:rPr>
      </w:pPr>
      <w:r w:rsidRPr="00D4764F">
        <w:rPr>
          <w:rFonts w:cs="Calibri"/>
        </w:rPr>
        <w:t xml:space="preserve">Umowa została zawarta na czas oznaczony od dnia </w:t>
      </w:r>
      <w:r>
        <w:rPr>
          <w:rFonts w:cs="Calibri"/>
        </w:rPr>
        <w:t>….</w:t>
      </w:r>
      <w:r w:rsidRPr="00D4764F">
        <w:rPr>
          <w:rFonts w:cs="Calibri"/>
        </w:rPr>
        <w:t xml:space="preserve">.09.2021 r. do dnia 31.12.2021 r., z możliwością przedłużenia do </w:t>
      </w:r>
      <w:r>
        <w:rPr>
          <w:rFonts w:cs="Calibri"/>
        </w:rPr>
        <w:t>….</w:t>
      </w:r>
      <w:r w:rsidRPr="00D4764F">
        <w:rPr>
          <w:rFonts w:cs="Calibri"/>
        </w:rPr>
        <w:t xml:space="preserve"> czerwca 2022 r. w przypadku posiadania środków w budżecie na rok 2022.</w:t>
      </w:r>
    </w:p>
    <w:p w14:paraId="11F05977" w14:textId="4180C90B" w:rsidR="00D4764F" w:rsidRPr="00D4764F" w:rsidRDefault="00D4764F" w:rsidP="00D4764F">
      <w:pPr>
        <w:pStyle w:val="Akapitzlist"/>
        <w:numPr>
          <w:ilvl w:val="0"/>
          <w:numId w:val="19"/>
        </w:numPr>
        <w:pBdr>
          <w:top w:val="nil"/>
          <w:left w:val="nil"/>
          <w:bottom w:val="nil"/>
          <w:right w:val="nil"/>
          <w:between w:val="nil"/>
          <w:bar w:val="nil"/>
        </w:pBdr>
        <w:spacing w:after="0"/>
        <w:ind w:left="426"/>
        <w:contextualSpacing w:val="0"/>
        <w:jc w:val="both"/>
      </w:pPr>
      <w:r w:rsidRPr="00D4764F">
        <w:lastRenderedPageBreak/>
        <w:t xml:space="preserve">Umowa wchodzi w życie z dniem podpisania, z mocą obowiązującą od daty zawiązania się grupy lub grup w ilości osób o których mowa w § 1, z tym zastrzeżeniem, że grupa musi zostać zawiązana nie później niż do dnia 01.11.2021 r. Strony zgodnie oświadczają, że po bezskutecznym upływie tego terminu i nieutworzeniu się grupy lub grup, w ilości osób i na warunkach określonych niniejszą Umową, Umowa ta wygasa automatycznie i bez konieczności składania dalszych oświadczeń woli przez </w:t>
      </w:r>
      <w:r w:rsidR="00A328B0">
        <w:t>Zleceniodawcę do Zleceniobiorcy</w:t>
      </w:r>
      <w:r w:rsidRPr="00D4764F">
        <w:t xml:space="preserve">. </w:t>
      </w:r>
      <w:r w:rsidR="00A328B0">
        <w:t>Zleceniobiorcy</w:t>
      </w:r>
      <w:r w:rsidRPr="00D4764F">
        <w:t xml:space="preserve"> nie przysługują żadne roszczenia z tego tytułu do </w:t>
      </w:r>
      <w:r w:rsidR="00A328B0">
        <w:t>Domu Kultury „Praga”.</w:t>
      </w:r>
    </w:p>
    <w:p w14:paraId="4CA4E533" w14:textId="225F7361" w:rsidR="00D4764F" w:rsidRPr="00D4764F" w:rsidRDefault="00D4764F" w:rsidP="00D4764F">
      <w:pPr>
        <w:pStyle w:val="Akapitzlist"/>
        <w:numPr>
          <w:ilvl w:val="0"/>
          <w:numId w:val="19"/>
        </w:numPr>
        <w:pBdr>
          <w:top w:val="nil"/>
          <w:left w:val="nil"/>
          <w:bottom w:val="nil"/>
          <w:right w:val="nil"/>
          <w:between w:val="nil"/>
          <w:bar w:val="nil"/>
        </w:pBdr>
        <w:suppressAutoHyphens/>
        <w:spacing w:after="0"/>
        <w:ind w:left="426"/>
        <w:contextualSpacing w:val="0"/>
        <w:jc w:val="both"/>
        <w:textDirection w:val="btLr"/>
        <w:textAlignment w:val="top"/>
        <w:outlineLvl w:val="0"/>
        <w:rPr>
          <w:rFonts w:cs="Calibri"/>
        </w:rPr>
      </w:pPr>
      <w:r w:rsidRPr="00D4764F">
        <w:rPr>
          <w:rFonts w:cs="Calibri"/>
        </w:rPr>
        <w:t xml:space="preserve">Zajęcia nie odbywają się w dni ustawowo wolne od pracy, dni świąteczne oraz dni ustalone przez </w:t>
      </w:r>
      <w:r w:rsidR="00A328B0">
        <w:rPr>
          <w:rFonts w:cs="Calibri"/>
        </w:rPr>
        <w:t>Zleceniodawcę</w:t>
      </w:r>
      <w:r w:rsidRPr="00D4764F">
        <w:rPr>
          <w:rFonts w:cs="Calibri"/>
        </w:rPr>
        <w:t xml:space="preserve"> jako wolne od zajęć</w:t>
      </w:r>
      <w:r w:rsidR="00A328B0">
        <w:rPr>
          <w:rFonts w:cs="Calibri"/>
        </w:rPr>
        <w:t>.</w:t>
      </w:r>
    </w:p>
    <w:p w14:paraId="2D599B47" w14:textId="69D8A516" w:rsidR="00DB7BAA" w:rsidRPr="00A328B0" w:rsidRDefault="00DB7BAA" w:rsidP="00A328B0">
      <w:pPr>
        <w:pBdr>
          <w:top w:val="nil"/>
          <w:left w:val="nil"/>
          <w:bottom w:val="nil"/>
          <w:right w:val="nil"/>
          <w:between w:val="nil"/>
          <w:bar w:val="nil"/>
        </w:pBdr>
        <w:suppressAutoHyphens/>
        <w:ind w:left="66"/>
        <w:jc w:val="both"/>
        <w:textDirection w:val="btLr"/>
        <w:textAlignment w:val="top"/>
        <w:outlineLvl w:val="0"/>
        <w:rPr>
          <w:rFonts w:cs="Calibri"/>
          <w:bCs/>
        </w:rPr>
      </w:pPr>
    </w:p>
    <w:p w14:paraId="545ED30B" w14:textId="40618D06" w:rsidR="00DB7BAA" w:rsidRPr="00A328B0" w:rsidRDefault="00A328B0" w:rsidP="00A328B0">
      <w:pPr>
        <w:jc w:val="center"/>
        <w:rPr>
          <w:rFonts w:ascii="Calibri" w:hAnsi="Calibri" w:cs="Calibri"/>
          <w:b/>
          <w:sz w:val="22"/>
          <w:szCs w:val="22"/>
        </w:rPr>
      </w:pPr>
      <w:r w:rsidRPr="00A328B0">
        <w:rPr>
          <w:rFonts w:ascii="Calibri" w:hAnsi="Calibri" w:cs="Calibri"/>
          <w:b/>
          <w:sz w:val="22"/>
          <w:szCs w:val="22"/>
        </w:rPr>
        <w:t>§ 3</w:t>
      </w:r>
    </w:p>
    <w:p w14:paraId="796BF724" w14:textId="1279C4BC" w:rsidR="00A328B0" w:rsidRPr="00A328B0" w:rsidRDefault="00A328B0" w:rsidP="00A328B0">
      <w:pPr>
        <w:jc w:val="center"/>
        <w:rPr>
          <w:rFonts w:ascii="Calibri" w:hAnsi="Calibri" w:cs="Calibri"/>
          <w:b/>
          <w:sz w:val="22"/>
          <w:szCs w:val="22"/>
        </w:rPr>
      </w:pPr>
      <w:r w:rsidRPr="00A328B0">
        <w:rPr>
          <w:rFonts w:ascii="Calibri" w:hAnsi="Calibri" w:cs="Calibri"/>
          <w:b/>
          <w:sz w:val="22"/>
          <w:szCs w:val="22"/>
        </w:rPr>
        <w:t xml:space="preserve">Zobowiązania </w:t>
      </w:r>
      <w:r>
        <w:rPr>
          <w:rFonts w:ascii="Calibri" w:hAnsi="Calibri" w:cs="Calibri"/>
          <w:b/>
          <w:sz w:val="22"/>
          <w:szCs w:val="22"/>
        </w:rPr>
        <w:t>Zleceniobiorcy</w:t>
      </w:r>
    </w:p>
    <w:p w14:paraId="647D1CC3" w14:textId="1C09BC96" w:rsidR="00A328B0" w:rsidRPr="00A328B0" w:rsidRDefault="00A328B0" w:rsidP="00A328B0">
      <w:pPr>
        <w:pStyle w:val="Akapitzlist"/>
        <w:numPr>
          <w:ilvl w:val="0"/>
          <w:numId w:val="21"/>
        </w:numPr>
        <w:pBdr>
          <w:top w:val="nil"/>
          <w:left w:val="nil"/>
          <w:bottom w:val="nil"/>
          <w:right w:val="nil"/>
          <w:between w:val="nil"/>
        </w:pBdr>
        <w:suppressAutoHyphens/>
        <w:spacing w:after="0"/>
        <w:ind w:left="426"/>
        <w:jc w:val="both"/>
        <w:textDirection w:val="btLr"/>
        <w:textAlignment w:val="top"/>
        <w:outlineLvl w:val="0"/>
        <w:rPr>
          <w:rFonts w:cs="Calibri"/>
          <w:color w:val="000000"/>
        </w:rPr>
      </w:pPr>
      <w:r>
        <w:rPr>
          <w:rFonts w:cs="Calibri"/>
          <w:color w:val="000000"/>
        </w:rPr>
        <w:t>Zleceniobiorca</w:t>
      </w:r>
      <w:r w:rsidRPr="00A328B0">
        <w:rPr>
          <w:rFonts w:cs="Calibri"/>
          <w:color w:val="000000"/>
        </w:rPr>
        <w:t xml:space="preserve"> oświadcza, iż posiada wiedzę i umiejętności umożliwiające prawidłowe wykonanie przedmiotu Umowy. </w:t>
      </w:r>
    </w:p>
    <w:p w14:paraId="2EC55515" w14:textId="4A03FECE" w:rsidR="00A328B0" w:rsidRDefault="00C46FBC" w:rsidP="00A328B0">
      <w:pPr>
        <w:pStyle w:val="Akapitzlist"/>
        <w:numPr>
          <w:ilvl w:val="0"/>
          <w:numId w:val="21"/>
        </w:numPr>
        <w:pBdr>
          <w:top w:val="nil"/>
          <w:left w:val="nil"/>
          <w:bottom w:val="nil"/>
          <w:right w:val="nil"/>
          <w:between w:val="nil"/>
        </w:pBdr>
        <w:suppressAutoHyphens/>
        <w:spacing w:after="0"/>
        <w:ind w:left="426"/>
        <w:jc w:val="both"/>
        <w:textDirection w:val="btLr"/>
        <w:textAlignment w:val="top"/>
        <w:outlineLvl w:val="0"/>
        <w:rPr>
          <w:rFonts w:cs="Calibri"/>
          <w:color w:val="000000"/>
        </w:rPr>
      </w:pPr>
      <w:r>
        <w:rPr>
          <w:rFonts w:cs="Calibri"/>
          <w:color w:val="000000"/>
        </w:rPr>
        <w:t>Zleceniobiorca</w:t>
      </w:r>
      <w:r w:rsidR="00A328B0" w:rsidRPr="00A328B0">
        <w:rPr>
          <w:rFonts w:cs="Calibri"/>
          <w:color w:val="000000"/>
        </w:rPr>
        <w:t xml:space="preserve"> przy realizacji przedmiotu Umowy zobowiązuje się do dołożenia należytej staranności.</w:t>
      </w:r>
    </w:p>
    <w:p w14:paraId="03E183CB" w14:textId="1553904A" w:rsidR="007E5023" w:rsidRPr="00C46FBC" w:rsidRDefault="007E5023" w:rsidP="00C46FBC">
      <w:pPr>
        <w:pStyle w:val="Akapitzlist"/>
        <w:numPr>
          <w:ilvl w:val="0"/>
          <w:numId w:val="21"/>
        </w:numPr>
        <w:pBdr>
          <w:top w:val="nil"/>
          <w:left w:val="nil"/>
          <w:bottom w:val="nil"/>
          <w:right w:val="nil"/>
          <w:between w:val="nil"/>
        </w:pBdr>
        <w:suppressAutoHyphens/>
        <w:spacing w:after="0"/>
        <w:ind w:left="426"/>
        <w:jc w:val="both"/>
        <w:textDirection w:val="btLr"/>
        <w:textAlignment w:val="top"/>
        <w:outlineLvl w:val="0"/>
        <w:rPr>
          <w:rFonts w:cs="Calibri"/>
          <w:color w:val="000000"/>
        </w:rPr>
      </w:pPr>
      <w:r w:rsidRPr="00C46FBC">
        <w:rPr>
          <w:rFonts w:cs="Calibri"/>
          <w:bCs/>
        </w:rPr>
        <w:t>Zleceniobiorca</w:t>
      </w:r>
      <w:r w:rsidRPr="00C46FBC">
        <w:rPr>
          <w:rFonts w:cs="Calibri"/>
        </w:rPr>
        <w:t xml:space="preserve"> obowiązany jest:</w:t>
      </w:r>
    </w:p>
    <w:p w14:paraId="7D89C5A7" w14:textId="77777777" w:rsidR="007E5023" w:rsidRPr="006C2E09" w:rsidRDefault="007E5023" w:rsidP="006C2E09">
      <w:pPr>
        <w:pStyle w:val="Akapitzlist"/>
        <w:numPr>
          <w:ilvl w:val="0"/>
          <w:numId w:val="10"/>
        </w:numPr>
        <w:spacing w:after="0"/>
        <w:ind w:left="851" w:hanging="425"/>
        <w:jc w:val="both"/>
        <w:rPr>
          <w:rFonts w:cs="Calibri"/>
        </w:rPr>
      </w:pPr>
      <w:r w:rsidRPr="006C2E09">
        <w:rPr>
          <w:rFonts w:cs="Calibri"/>
        </w:rPr>
        <w:t>zgłosić się na miejsce prowadzenia zajęć przynajmniej 15 min. przed ich rozpoczęciem;</w:t>
      </w:r>
    </w:p>
    <w:p w14:paraId="29709FBD" w14:textId="77777777" w:rsidR="007E5023" w:rsidRPr="006C2E09" w:rsidRDefault="007E5023" w:rsidP="006C2E09">
      <w:pPr>
        <w:pStyle w:val="Akapitzlist"/>
        <w:numPr>
          <w:ilvl w:val="0"/>
          <w:numId w:val="10"/>
        </w:numPr>
        <w:spacing w:after="0"/>
        <w:ind w:left="851" w:hanging="425"/>
        <w:jc w:val="both"/>
        <w:rPr>
          <w:rFonts w:cs="Calibri"/>
        </w:rPr>
      </w:pPr>
      <w:r w:rsidRPr="006C2E09">
        <w:rPr>
          <w:rFonts w:cs="Calibri"/>
        </w:rPr>
        <w:t xml:space="preserve">punktualnie rozpoczynać i kończyć każde zajęcia; </w:t>
      </w:r>
    </w:p>
    <w:p w14:paraId="60ACEA1A" w14:textId="77777777" w:rsidR="007E5023" w:rsidRPr="006C2E09" w:rsidRDefault="007E5023" w:rsidP="006C2E09">
      <w:pPr>
        <w:pStyle w:val="Akapitzlist"/>
        <w:numPr>
          <w:ilvl w:val="0"/>
          <w:numId w:val="10"/>
        </w:numPr>
        <w:tabs>
          <w:tab w:val="left" w:pos="567"/>
        </w:tabs>
        <w:spacing w:after="0"/>
        <w:ind w:left="709" w:hanging="283"/>
        <w:jc w:val="both"/>
        <w:rPr>
          <w:rFonts w:cs="Calibri"/>
        </w:rPr>
      </w:pPr>
      <w:r w:rsidRPr="006C2E09">
        <w:rPr>
          <w:rFonts w:cs="Calibri"/>
        </w:rPr>
        <w:t>przed rozpoczęciem każdych zajęć przygotować dla uczestników salę oraz materiały niezbędne do zrealizowania zaplanowanego tematu zajęć;</w:t>
      </w:r>
    </w:p>
    <w:p w14:paraId="649DDC7B" w14:textId="566F3608" w:rsidR="007E5023" w:rsidRPr="006C2E09" w:rsidRDefault="007E5023" w:rsidP="006C2E09">
      <w:pPr>
        <w:pStyle w:val="Akapitzlist"/>
        <w:numPr>
          <w:ilvl w:val="0"/>
          <w:numId w:val="10"/>
        </w:numPr>
        <w:spacing w:after="0"/>
        <w:ind w:left="851" w:hanging="425"/>
        <w:jc w:val="both"/>
        <w:rPr>
          <w:rFonts w:cs="Calibri"/>
        </w:rPr>
      </w:pPr>
      <w:r w:rsidRPr="006C2E09">
        <w:rPr>
          <w:rFonts w:cs="Calibri"/>
        </w:rPr>
        <w:t xml:space="preserve">pobrać klucz do pracowni oraz pobrać dziennik zajęć z </w:t>
      </w:r>
      <w:r w:rsidR="00C46FBC">
        <w:rPr>
          <w:rFonts w:cs="Calibri"/>
        </w:rPr>
        <w:t xml:space="preserve">wskazanego pokoju. </w:t>
      </w:r>
    </w:p>
    <w:p w14:paraId="17205040" w14:textId="0C07F23C" w:rsidR="007E5023" w:rsidRDefault="007E5023" w:rsidP="00C46FBC">
      <w:pPr>
        <w:pStyle w:val="Akapitzlist"/>
        <w:numPr>
          <w:ilvl w:val="0"/>
          <w:numId w:val="21"/>
        </w:numPr>
        <w:ind w:left="426"/>
        <w:jc w:val="both"/>
        <w:rPr>
          <w:rFonts w:cs="Calibri"/>
        </w:rPr>
      </w:pPr>
      <w:r w:rsidRPr="00C46FBC">
        <w:rPr>
          <w:rFonts w:cs="Calibri"/>
          <w:bCs/>
        </w:rPr>
        <w:t>Zleceniobiorca</w:t>
      </w:r>
      <w:r w:rsidRPr="00C46FBC">
        <w:rPr>
          <w:rFonts w:cs="Calibri"/>
        </w:rPr>
        <w:t xml:space="preserve"> zobowiązuje się do prowadzenia dziennika zajęć, w którym będą odnotowane informacje obejmujące datę i godzinę rozpoczęcia oraz zakończenia zajęć, liczbę godzin przeprowadzonych zajęć, podanie tematu, który został zrealizowany na zajęciach, podanie listy uczestników obecnych na zajęciach w danym dniu. Dziennik zajęć będzie przechowywany u </w:t>
      </w:r>
      <w:r w:rsidRPr="00C46FBC">
        <w:rPr>
          <w:rFonts w:cs="Calibri"/>
          <w:bCs/>
        </w:rPr>
        <w:t>Zleceniodawcy</w:t>
      </w:r>
      <w:r w:rsidRPr="00C46FBC">
        <w:rPr>
          <w:rFonts w:cs="Calibri"/>
          <w:b/>
        </w:rPr>
        <w:t xml:space="preserve"> </w:t>
      </w:r>
      <w:r w:rsidRPr="00C46FBC">
        <w:rPr>
          <w:rFonts w:cs="Calibri"/>
        </w:rPr>
        <w:t xml:space="preserve">i będzie stanowił podstawę do rozliczeń ze </w:t>
      </w:r>
      <w:r w:rsidRPr="00C46FBC">
        <w:rPr>
          <w:rFonts w:cs="Calibri"/>
          <w:bCs/>
        </w:rPr>
        <w:t>Zleceniobiorcą</w:t>
      </w:r>
      <w:r w:rsidRPr="00C46FBC">
        <w:rPr>
          <w:rFonts w:cs="Calibri"/>
        </w:rPr>
        <w:t xml:space="preserve">. Wpisy do dziennika zajęć będą dokonywane na bieżąco i bezpośrednio po przeprowadzonych zajęciach, dziennik zajęć zostanie zwrócony </w:t>
      </w:r>
      <w:r w:rsidR="00C46FBC">
        <w:rPr>
          <w:rFonts w:cs="Calibri"/>
        </w:rPr>
        <w:t>przez Zleceniobiorcę do wskazanego pokoju</w:t>
      </w:r>
      <w:r w:rsidRPr="00C46FBC">
        <w:rPr>
          <w:rFonts w:cs="Calibri"/>
        </w:rPr>
        <w:t>.</w:t>
      </w:r>
    </w:p>
    <w:p w14:paraId="6EF860C6" w14:textId="307DBE5C" w:rsidR="008E43F4" w:rsidRPr="007841C4" w:rsidRDefault="008E43F4" w:rsidP="007841C4">
      <w:pPr>
        <w:pStyle w:val="Akapitzlist"/>
        <w:numPr>
          <w:ilvl w:val="0"/>
          <w:numId w:val="21"/>
        </w:numPr>
        <w:ind w:left="426"/>
        <w:jc w:val="both"/>
        <w:rPr>
          <w:rFonts w:cs="Calibri"/>
        </w:rPr>
      </w:pPr>
      <w:r w:rsidRPr="007841C4">
        <w:rPr>
          <w:rFonts w:cs="Calibri"/>
          <w:bCs/>
        </w:rPr>
        <w:t xml:space="preserve">Zleceniobiorca zobowiązuje się na polecenie Zleceniodawcy do uczestnictwa w imprezach, spotkaniach, konkursach i innych działaniach związanych z działalnością Domu Kultury „PRAGA”, w tym w szczególności w wyjazdach odbywających się poza siedzibą Domu Kultury „PRAGA” – w ramach ustalonego niniejszą umową wynagrodzenia, z zastrzeżeniem, że w przypadku konieczności wyjazdu </w:t>
      </w:r>
      <w:r w:rsidR="007841C4">
        <w:rPr>
          <w:rFonts w:cs="Calibri"/>
          <w:bCs/>
        </w:rPr>
        <w:t xml:space="preserve">poza </w:t>
      </w:r>
      <w:r w:rsidRPr="007841C4">
        <w:rPr>
          <w:rFonts w:cs="Calibri"/>
          <w:bCs/>
        </w:rPr>
        <w:t>siedzibę Domu Kultury „PRAGA” Zleceniodawca pokryje koszty wyjazdu</w:t>
      </w:r>
      <w:r w:rsidR="007841C4">
        <w:rPr>
          <w:rFonts w:cs="Calibri"/>
          <w:bCs/>
        </w:rPr>
        <w:t>.</w:t>
      </w:r>
    </w:p>
    <w:p w14:paraId="49A5702F" w14:textId="0E74E840" w:rsidR="00817D83" w:rsidRDefault="00817D83" w:rsidP="007841C4">
      <w:pPr>
        <w:pStyle w:val="Akapitzlist"/>
        <w:numPr>
          <w:ilvl w:val="0"/>
          <w:numId w:val="21"/>
        </w:numPr>
        <w:ind w:left="426"/>
        <w:jc w:val="both"/>
        <w:rPr>
          <w:rFonts w:cs="Calibri"/>
        </w:rPr>
      </w:pPr>
      <w:r w:rsidRPr="007841C4">
        <w:rPr>
          <w:rFonts w:cs="Calibri"/>
          <w:bCs/>
        </w:rPr>
        <w:t>Jeżeli inicjatorem wyjazdu jest Zleceniobiorca, jest on wówczas zobowiązany do przedłożenia Zleceniodawcy,</w:t>
      </w:r>
      <w:r w:rsidR="007841C4">
        <w:rPr>
          <w:rFonts w:cs="Calibri"/>
          <w:bCs/>
        </w:rPr>
        <w:t xml:space="preserve"> </w:t>
      </w:r>
      <w:r w:rsidRPr="007841C4">
        <w:rPr>
          <w:rFonts w:cs="Calibri"/>
        </w:rPr>
        <w:t>z odpowiednim wyprzedzeniem, dokumentów, z których wynika potrzeba wyjazdu wraz z kalkulacją kosztów.</w:t>
      </w:r>
    </w:p>
    <w:p w14:paraId="615063DD" w14:textId="2902C17F" w:rsidR="00F66840" w:rsidRPr="00F66840" w:rsidRDefault="007E5023" w:rsidP="00F66840">
      <w:pPr>
        <w:pStyle w:val="Akapitzlist"/>
        <w:numPr>
          <w:ilvl w:val="0"/>
          <w:numId w:val="21"/>
        </w:numPr>
        <w:spacing w:after="0"/>
        <w:ind w:left="426"/>
        <w:jc w:val="both"/>
        <w:rPr>
          <w:rFonts w:cs="Calibri"/>
        </w:rPr>
      </w:pPr>
      <w:r w:rsidRPr="00014C94">
        <w:rPr>
          <w:rFonts w:cs="Calibri"/>
          <w:bCs/>
        </w:rPr>
        <w:t>Zleceniobiorca podczas prowadzenia zajęć, jak również podczas wyjazdów, sprawuje opiekę nad uczestnikami zajęć, dba o ich komfort i bezpieczeństwo.</w:t>
      </w:r>
    </w:p>
    <w:p w14:paraId="2C77BEBD" w14:textId="4E3029AE" w:rsidR="00F66840" w:rsidRDefault="00F66840" w:rsidP="00F66840">
      <w:pPr>
        <w:pStyle w:val="Akapitzlist"/>
        <w:numPr>
          <w:ilvl w:val="0"/>
          <w:numId w:val="21"/>
        </w:numPr>
        <w:spacing w:after="0"/>
        <w:ind w:left="426"/>
        <w:jc w:val="both"/>
        <w:textDirection w:val="btLr"/>
        <w:rPr>
          <w:rFonts w:cs="Calibri"/>
          <w:bCs/>
        </w:rPr>
      </w:pPr>
      <w:r w:rsidRPr="00F66840">
        <w:rPr>
          <w:rFonts w:cs="Calibri"/>
          <w:bCs/>
        </w:rPr>
        <w:t xml:space="preserve">Zleceniobiorca oświadcza, że posiada stosowną wiedzę merytoryczną oraz kwalifikacje, a także możliwości techniczne w celu podjęcia i wykonania działań niezbędnych do wykonywania przedmiotu </w:t>
      </w:r>
      <w:r>
        <w:rPr>
          <w:rFonts w:cs="Calibri"/>
          <w:bCs/>
        </w:rPr>
        <w:t>U</w:t>
      </w:r>
      <w:r w:rsidRPr="00F66840">
        <w:rPr>
          <w:rFonts w:cs="Calibri"/>
          <w:bCs/>
        </w:rPr>
        <w:t>mowy.</w:t>
      </w:r>
    </w:p>
    <w:p w14:paraId="08DD1E92" w14:textId="3AEE09EE" w:rsidR="00F66840" w:rsidRDefault="00F66840" w:rsidP="00F66840">
      <w:pPr>
        <w:pStyle w:val="Akapitzlist"/>
        <w:numPr>
          <w:ilvl w:val="0"/>
          <w:numId w:val="21"/>
        </w:numPr>
        <w:spacing w:after="0"/>
        <w:ind w:left="426"/>
        <w:jc w:val="both"/>
        <w:textDirection w:val="btLr"/>
        <w:rPr>
          <w:rFonts w:cs="Calibri"/>
          <w:bCs/>
        </w:rPr>
      </w:pPr>
      <w:r w:rsidRPr="00F66840">
        <w:rPr>
          <w:rFonts w:cs="Calibri"/>
          <w:bCs/>
        </w:rPr>
        <w:t>Zleceniobiorca</w:t>
      </w:r>
      <w:r w:rsidRPr="00F66840">
        <w:rPr>
          <w:rFonts w:cs="Calibri"/>
          <w:bCs/>
          <w:color w:val="0070C0"/>
        </w:rPr>
        <w:t xml:space="preserve"> </w:t>
      </w:r>
      <w:r w:rsidRPr="00F66840">
        <w:rPr>
          <w:rFonts w:cs="Calibri"/>
          <w:bCs/>
        </w:rPr>
        <w:t>oświadcza, że nie ma przeciwskazań zdrowotnych do wykonywania przedmiotu umowy.</w:t>
      </w:r>
    </w:p>
    <w:p w14:paraId="25EA8C93" w14:textId="77777777" w:rsidR="00F66840" w:rsidRPr="00F66840" w:rsidRDefault="00F66840" w:rsidP="00F66840">
      <w:pPr>
        <w:pStyle w:val="Akapitzlist"/>
        <w:numPr>
          <w:ilvl w:val="0"/>
          <w:numId w:val="21"/>
        </w:numPr>
        <w:spacing w:after="0"/>
        <w:ind w:left="426"/>
        <w:jc w:val="both"/>
        <w:textDirection w:val="btLr"/>
        <w:rPr>
          <w:rFonts w:cs="Calibri"/>
          <w:bCs/>
        </w:rPr>
      </w:pPr>
      <w:r w:rsidRPr="00F66840">
        <w:rPr>
          <w:rFonts w:cs="Calibri"/>
          <w:bCs/>
        </w:rPr>
        <w:t>Zleceniobiorca oświadcza, że zapoznał się z przepisami BHP i p.poż. obowiązującymi się w Domu Kultury „Praga”.</w:t>
      </w:r>
    </w:p>
    <w:p w14:paraId="7A17650A" w14:textId="3FDFFD0F" w:rsidR="00F66840" w:rsidRDefault="00F66840" w:rsidP="00F66840">
      <w:pPr>
        <w:jc w:val="both"/>
        <w:textDirection w:val="btLr"/>
        <w:rPr>
          <w:rFonts w:cs="Calibri"/>
          <w:bCs/>
        </w:rPr>
      </w:pPr>
    </w:p>
    <w:p w14:paraId="0EFBEF2F" w14:textId="14DD337E" w:rsidR="00F66840" w:rsidRDefault="00F66840" w:rsidP="00F66840">
      <w:pPr>
        <w:jc w:val="both"/>
        <w:textDirection w:val="btLr"/>
        <w:rPr>
          <w:rFonts w:cs="Calibri"/>
          <w:bCs/>
        </w:rPr>
      </w:pPr>
    </w:p>
    <w:p w14:paraId="050D2BD7" w14:textId="2441F307" w:rsidR="00F66840" w:rsidRDefault="00F66840" w:rsidP="00F66840">
      <w:pPr>
        <w:jc w:val="both"/>
        <w:textDirection w:val="btLr"/>
        <w:rPr>
          <w:rFonts w:cs="Calibri"/>
          <w:bCs/>
        </w:rPr>
      </w:pPr>
    </w:p>
    <w:p w14:paraId="11151BB4" w14:textId="77777777" w:rsidR="00F66840" w:rsidRPr="00F66840" w:rsidRDefault="00F66840" w:rsidP="00F66840">
      <w:pPr>
        <w:jc w:val="both"/>
        <w:textDirection w:val="btLr"/>
        <w:rPr>
          <w:rFonts w:cs="Calibri"/>
          <w:bCs/>
        </w:rPr>
      </w:pPr>
    </w:p>
    <w:p w14:paraId="6C758EC4" w14:textId="70DD17DE" w:rsidR="007E5023" w:rsidRPr="00014C94" w:rsidRDefault="007E5023" w:rsidP="001515CC">
      <w:pPr>
        <w:pStyle w:val="Akapitzlist"/>
        <w:numPr>
          <w:ilvl w:val="0"/>
          <w:numId w:val="21"/>
        </w:numPr>
        <w:spacing w:after="0"/>
        <w:ind w:left="426"/>
        <w:jc w:val="both"/>
        <w:rPr>
          <w:rFonts w:cs="Calibri"/>
        </w:rPr>
      </w:pPr>
      <w:bookmarkStart w:id="0" w:name="_Hlk23256122"/>
      <w:r w:rsidRPr="00014C94">
        <w:rPr>
          <w:rFonts w:cs="Calibri"/>
          <w:bCs/>
        </w:rPr>
        <w:lastRenderedPageBreak/>
        <w:t>Zleceniobiorca dba o mienie, udostępnione przez Zleceniodawcę na potrzebę prowadzenia zajęć, w tym w szczególności o sprzęt, materiały, wyposażenie, rekwizyty, używa ich zgodnie z przeznaczeniem i nie udostępnia osobom trzecim, tj. osobom innym niż uczestnicy zajęć.</w:t>
      </w:r>
    </w:p>
    <w:p w14:paraId="74F2EE36" w14:textId="7ED104E1" w:rsidR="007E5023" w:rsidRDefault="007E5023" w:rsidP="00014C94">
      <w:pPr>
        <w:pStyle w:val="Akapitzlist"/>
        <w:numPr>
          <w:ilvl w:val="0"/>
          <w:numId w:val="21"/>
        </w:numPr>
        <w:ind w:left="426"/>
        <w:jc w:val="both"/>
        <w:rPr>
          <w:rFonts w:cs="Calibri"/>
        </w:rPr>
      </w:pPr>
      <w:r w:rsidRPr="00014C94">
        <w:rPr>
          <w:rFonts w:cs="Calibri"/>
          <w:bCs/>
        </w:rPr>
        <w:t>Zleceniobiorca zobowiązuje</w:t>
      </w:r>
      <w:r w:rsidRPr="00014C94">
        <w:rPr>
          <w:rFonts w:cs="Calibri"/>
        </w:rPr>
        <w:t xml:space="preserve"> się do zwrotu niewykorzystanych materiałów pobranych w trakcie trwania umowy.</w:t>
      </w:r>
    </w:p>
    <w:p w14:paraId="26A974F2" w14:textId="66836430" w:rsidR="007E5023" w:rsidRDefault="007E5023" w:rsidP="00014C94">
      <w:pPr>
        <w:pStyle w:val="Akapitzlist"/>
        <w:numPr>
          <w:ilvl w:val="0"/>
          <w:numId w:val="21"/>
        </w:numPr>
        <w:ind w:left="426"/>
        <w:jc w:val="both"/>
        <w:rPr>
          <w:rFonts w:cs="Calibri"/>
          <w:bCs/>
        </w:rPr>
      </w:pPr>
      <w:r w:rsidRPr="00014C94">
        <w:rPr>
          <w:rFonts w:cs="Calibri"/>
          <w:bCs/>
        </w:rPr>
        <w:t>Zleceniobiorca zobowiązuje się do pozostawiania pracowni w należytym porządku po każdych zajęciach.</w:t>
      </w:r>
    </w:p>
    <w:p w14:paraId="26C596D7" w14:textId="6F62C727" w:rsidR="007E5023" w:rsidRDefault="007E5023" w:rsidP="001515CC">
      <w:pPr>
        <w:pStyle w:val="Akapitzlist"/>
        <w:numPr>
          <w:ilvl w:val="0"/>
          <w:numId w:val="21"/>
        </w:numPr>
        <w:ind w:left="426"/>
        <w:jc w:val="both"/>
        <w:rPr>
          <w:rFonts w:cs="Calibri"/>
        </w:rPr>
      </w:pPr>
      <w:bookmarkStart w:id="1" w:name="_Hlk23256140"/>
      <w:bookmarkEnd w:id="0"/>
      <w:r w:rsidRPr="001515CC">
        <w:rPr>
          <w:rFonts w:cs="Calibri"/>
        </w:rPr>
        <w:t>Liczb</w:t>
      </w:r>
      <w:r w:rsidR="001515CC">
        <w:rPr>
          <w:rFonts w:cs="Calibri"/>
        </w:rPr>
        <w:t>a</w:t>
      </w:r>
      <w:r w:rsidRPr="001515CC">
        <w:rPr>
          <w:rFonts w:cs="Calibri"/>
        </w:rPr>
        <w:t xml:space="preserve"> godzin zegarowych przeprowadzonych zajęć, będzie potwierdzana każdorazowo po odbyciu zajęć w dzienniku zajęć przez Zleceniobiorcę.</w:t>
      </w:r>
    </w:p>
    <w:p w14:paraId="05388ADA" w14:textId="2AF5D7B2" w:rsidR="007E5023" w:rsidRDefault="007E5023" w:rsidP="001515CC">
      <w:pPr>
        <w:pStyle w:val="Akapitzlist"/>
        <w:numPr>
          <w:ilvl w:val="0"/>
          <w:numId w:val="21"/>
        </w:numPr>
        <w:ind w:left="426"/>
        <w:jc w:val="both"/>
        <w:rPr>
          <w:rFonts w:cs="Calibri"/>
        </w:rPr>
      </w:pPr>
      <w:r w:rsidRPr="001515CC">
        <w:rPr>
          <w:rFonts w:cs="Calibri"/>
        </w:rPr>
        <w:t>Strony ustalają, że okresem rozliczeniowym będzie miesiąc kalendarzowy, a wynagrodzenie za przeprowadzone zajęcia w danym miesiącu będzie rozliczone po ostatnich zajęciach w danym miesiącu</w:t>
      </w:r>
      <w:r w:rsidR="00CA6B41">
        <w:rPr>
          <w:rFonts w:cs="Calibri"/>
        </w:rPr>
        <w:t>.</w:t>
      </w:r>
    </w:p>
    <w:p w14:paraId="30CB3F27" w14:textId="4E3A34C3" w:rsidR="00CA6B41" w:rsidRPr="00CA6B41" w:rsidRDefault="00CA6B41" w:rsidP="00CA6B41">
      <w:pPr>
        <w:pStyle w:val="Akapitzlist"/>
        <w:numPr>
          <w:ilvl w:val="0"/>
          <w:numId w:val="21"/>
        </w:numPr>
        <w:ind w:left="426"/>
        <w:jc w:val="both"/>
        <w:rPr>
          <w:rFonts w:cs="Calibri"/>
        </w:rPr>
      </w:pPr>
      <w:r w:rsidRPr="00CA6B41">
        <w:rPr>
          <w:rFonts w:cs="Calibri"/>
          <w:bCs/>
        </w:rPr>
        <w:t>Zleceniobiorca nie może powierzyć wykonania przedmiotu umowy osobom trzecim bez pisemnej zgody Zleceniodawcy.</w:t>
      </w:r>
    </w:p>
    <w:p w14:paraId="00429011" w14:textId="359AFB95" w:rsidR="00CA6B41" w:rsidRPr="00CA6B41" w:rsidRDefault="00CA6B41" w:rsidP="00CA6B41">
      <w:pPr>
        <w:pStyle w:val="Akapitzlist"/>
        <w:numPr>
          <w:ilvl w:val="0"/>
          <w:numId w:val="21"/>
        </w:numPr>
        <w:ind w:left="426"/>
        <w:jc w:val="both"/>
        <w:rPr>
          <w:rFonts w:cs="Calibri"/>
        </w:rPr>
      </w:pPr>
      <w:r w:rsidRPr="00CA6B41">
        <w:rPr>
          <w:rFonts w:cs="Calibri"/>
          <w:bCs/>
        </w:rPr>
        <w:t xml:space="preserve">W przypadku powierzenia wykonania </w:t>
      </w:r>
      <w:r>
        <w:rPr>
          <w:rFonts w:cs="Calibri"/>
          <w:bCs/>
        </w:rPr>
        <w:t>Umowy</w:t>
      </w:r>
      <w:r w:rsidRPr="00CA6B41">
        <w:rPr>
          <w:rFonts w:cs="Calibri"/>
          <w:bCs/>
        </w:rPr>
        <w:t xml:space="preserve"> osobom trzecim, zgodnie z ust. </w:t>
      </w:r>
      <w:r>
        <w:rPr>
          <w:rFonts w:cs="Calibri"/>
          <w:bCs/>
        </w:rPr>
        <w:t>16</w:t>
      </w:r>
      <w:r w:rsidRPr="00CA6B41">
        <w:rPr>
          <w:rFonts w:cs="Calibri"/>
          <w:bCs/>
        </w:rPr>
        <w:t>, Zleceniobiorca odpowiada za działania i zaniechania zaangażowanych przez siebie osób, jak za działania i zaniechania własne.</w:t>
      </w:r>
    </w:p>
    <w:p w14:paraId="149D87F0" w14:textId="0C66EBBB" w:rsidR="00CA6B41" w:rsidRPr="00CA6B41" w:rsidRDefault="00CA6B41" w:rsidP="00CA6B41">
      <w:pPr>
        <w:pStyle w:val="Akapitzlist"/>
        <w:numPr>
          <w:ilvl w:val="0"/>
          <w:numId w:val="21"/>
        </w:numPr>
        <w:ind w:left="426"/>
        <w:jc w:val="both"/>
        <w:rPr>
          <w:rFonts w:cs="Calibri"/>
        </w:rPr>
      </w:pPr>
      <w:r w:rsidRPr="00CA6B41">
        <w:rPr>
          <w:rFonts w:cs="Calibri"/>
          <w:bCs/>
        </w:rPr>
        <w:t>Zleceniobiorca oświadcza, że nie figuruje w Rejestrze sprawców przestępstw na tle seksualnym z dostępem ograniczonym oraz zapewnia, że zaangażowane przez niego osoby, o których mowa w ust. 2, zapewnia, że osoby te nie figurują w Rejestrze sprawców przestępstw na tle seksualnym z dostępem ograniczonym zgodnie z art. 21 ustawy z dnia 13 maja 2016 r. o przeciwdziałaniu zagrożeniom przestępstwami na tle seksualnym (Dz. U. z 2018 r., poz. 405)</w:t>
      </w:r>
      <w:r>
        <w:rPr>
          <w:rFonts w:cs="Calibri"/>
          <w:bCs/>
        </w:rPr>
        <w:t>.</w:t>
      </w:r>
    </w:p>
    <w:p w14:paraId="6E468CFA" w14:textId="3D063D61" w:rsidR="00CA6B41" w:rsidRPr="00CA6B41" w:rsidRDefault="00CA6B41" w:rsidP="00CA6B41">
      <w:pPr>
        <w:pStyle w:val="Akapitzlist"/>
        <w:numPr>
          <w:ilvl w:val="0"/>
          <w:numId w:val="21"/>
        </w:numPr>
        <w:ind w:left="426"/>
        <w:jc w:val="both"/>
        <w:rPr>
          <w:rFonts w:cs="Calibri"/>
        </w:rPr>
      </w:pPr>
      <w:r w:rsidRPr="00CA6B41">
        <w:rPr>
          <w:rFonts w:cs="Calibri"/>
          <w:bCs/>
        </w:rPr>
        <w:t xml:space="preserve">Wszelkie wymogi określone w niniejszej </w:t>
      </w:r>
      <w:r w:rsidR="008F4A4C">
        <w:rPr>
          <w:rFonts w:cs="Calibri"/>
          <w:bCs/>
        </w:rPr>
        <w:t>U</w:t>
      </w:r>
      <w:r w:rsidRPr="00CA6B41">
        <w:rPr>
          <w:rFonts w:cs="Calibri"/>
          <w:bCs/>
        </w:rPr>
        <w:t>mowie do Zleceniobiorcy odnoszą się także do osób trzecich</w:t>
      </w:r>
      <w:r>
        <w:rPr>
          <w:rFonts w:cs="Calibri"/>
          <w:bCs/>
        </w:rPr>
        <w:t>.</w:t>
      </w:r>
    </w:p>
    <w:bookmarkEnd w:id="1"/>
    <w:p w14:paraId="65339161" w14:textId="0CDC7F59" w:rsidR="001E17C1" w:rsidRDefault="001E17C1" w:rsidP="006C2E09">
      <w:pPr>
        <w:spacing w:line="276" w:lineRule="auto"/>
        <w:jc w:val="center"/>
        <w:rPr>
          <w:rFonts w:ascii="Calibri" w:hAnsi="Calibri" w:cs="Calibri"/>
          <w:b/>
          <w:sz w:val="22"/>
          <w:szCs w:val="22"/>
        </w:rPr>
      </w:pPr>
    </w:p>
    <w:p w14:paraId="2018ABF8" w14:textId="77777777" w:rsidR="000D24CD" w:rsidRPr="000D24CD" w:rsidRDefault="000D24CD" w:rsidP="000D24CD">
      <w:pPr>
        <w:pBdr>
          <w:top w:val="nil"/>
          <w:left w:val="nil"/>
          <w:bottom w:val="nil"/>
          <w:right w:val="nil"/>
          <w:between w:val="nil"/>
        </w:pBdr>
        <w:spacing w:line="276" w:lineRule="auto"/>
        <w:ind w:hanging="2"/>
        <w:jc w:val="center"/>
        <w:rPr>
          <w:rFonts w:ascii="Calibri" w:eastAsia="Calibri" w:hAnsi="Calibri" w:cs="Calibri"/>
          <w:color w:val="000000"/>
          <w:sz w:val="22"/>
          <w:szCs w:val="22"/>
          <w:highlight w:val="white"/>
        </w:rPr>
      </w:pPr>
      <w:r w:rsidRPr="000D24CD">
        <w:rPr>
          <w:rFonts w:ascii="Calibri" w:eastAsia="Calibri" w:hAnsi="Calibri" w:cs="Calibri"/>
          <w:b/>
          <w:color w:val="000000"/>
          <w:sz w:val="22"/>
          <w:szCs w:val="22"/>
          <w:highlight w:val="white"/>
        </w:rPr>
        <w:t>§ 4</w:t>
      </w:r>
    </w:p>
    <w:p w14:paraId="6D8A033C" w14:textId="77777777" w:rsidR="000D24CD" w:rsidRPr="000D24CD" w:rsidRDefault="000D24CD" w:rsidP="000D24CD">
      <w:pPr>
        <w:pBdr>
          <w:top w:val="nil"/>
          <w:left w:val="nil"/>
          <w:bottom w:val="nil"/>
          <w:right w:val="nil"/>
          <w:between w:val="nil"/>
        </w:pBdr>
        <w:spacing w:line="276" w:lineRule="auto"/>
        <w:ind w:hanging="2"/>
        <w:jc w:val="center"/>
        <w:rPr>
          <w:rFonts w:ascii="Calibri" w:eastAsia="Calibri" w:hAnsi="Calibri" w:cs="Calibri"/>
          <w:color w:val="000000"/>
          <w:sz w:val="22"/>
          <w:szCs w:val="22"/>
          <w:highlight w:val="white"/>
        </w:rPr>
      </w:pPr>
      <w:r w:rsidRPr="000D24CD">
        <w:rPr>
          <w:rFonts w:ascii="Calibri" w:eastAsia="Calibri" w:hAnsi="Calibri" w:cs="Calibri"/>
          <w:b/>
          <w:color w:val="000000"/>
          <w:sz w:val="22"/>
          <w:szCs w:val="22"/>
          <w:highlight w:val="white"/>
        </w:rPr>
        <w:t>Procedura COVID-19</w:t>
      </w:r>
    </w:p>
    <w:p w14:paraId="62AB1333" w14:textId="6491A1CC" w:rsidR="000D24CD" w:rsidRPr="000D24CD" w:rsidRDefault="000D24CD" w:rsidP="000D24CD">
      <w:pPr>
        <w:pStyle w:val="Akapitzlist"/>
        <w:numPr>
          <w:ilvl w:val="0"/>
          <w:numId w:val="24"/>
        </w:numPr>
        <w:pBdr>
          <w:top w:val="nil"/>
          <w:left w:val="nil"/>
          <w:bottom w:val="nil"/>
          <w:right w:val="nil"/>
          <w:between w:val="nil"/>
        </w:pBdr>
        <w:tabs>
          <w:tab w:val="left" w:pos="426"/>
        </w:tabs>
        <w:suppressAutoHyphens/>
        <w:ind w:left="426"/>
        <w:jc w:val="both"/>
        <w:textDirection w:val="btLr"/>
        <w:textAlignment w:val="top"/>
        <w:outlineLvl w:val="0"/>
        <w:rPr>
          <w:rFonts w:cs="Calibri"/>
          <w:color w:val="000000"/>
        </w:rPr>
      </w:pPr>
      <w:r>
        <w:rPr>
          <w:rFonts w:cs="Calibri"/>
          <w:color w:val="000000"/>
        </w:rPr>
        <w:t>Zleceniobiorca</w:t>
      </w:r>
      <w:r w:rsidRPr="000D24CD">
        <w:rPr>
          <w:rFonts w:cs="Calibri"/>
          <w:color w:val="000000"/>
        </w:rPr>
        <w:t xml:space="preserve"> oświadcza, że będzie prowadził zajęcia zgodnie z aktualnymi przepisami związanymi ze stanem epidemii wirusa COVID-19 oraz wytycznymi Głównego Inspektora Sanitarnego. W tym zakresie </w:t>
      </w:r>
      <w:r w:rsidR="001707D9">
        <w:rPr>
          <w:rFonts w:cs="Calibri"/>
          <w:color w:val="000000"/>
        </w:rPr>
        <w:t>Zleceniobiorca</w:t>
      </w:r>
      <w:r w:rsidRPr="000D24CD">
        <w:rPr>
          <w:rFonts w:cs="Calibri"/>
          <w:color w:val="000000"/>
        </w:rPr>
        <w:t xml:space="preserve"> zobowiązany jest stosować się do poleceń i procedur bezpieczeństwa wprowadzonych przez </w:t>
      </w:r>
      <w:r w:rsidR="001707D9">
        <w:rPr>
          <w:rFonts w:cs="Calibri"/>
          <w:color w:val="000000"/>
        </w:rPr>
        <w:t>Dom Kultury „Praga”</w:t>
      </w:r>
      <w:r w:rsidRPr="000D24CD">
        <w:rPr>
          <w:rFonts w:cs="Calibri"/>
          <w:color w:val="000000"/>
        </w:rPr>
        <w:t xml:space="preserve">. </w:t>
      </w:r>
    </w:p>
    <w:p w14:paraId="580C75D9" w14:textId="28DE4B69" w:rsidR="000D24CD" w:rsidRPr="000D24CD" w:rsidRDefault="001707D9" w:rsidP="000D24CD">
      <w:pPr>
        <w:pStyle w:val="Akapitzlist"/>
        <w:numPr>
          <w:ilvl w:val="0"/>
          <w:numId w:val="24"/>
        </w:numPr>
        <w:pBdr>
          <w:top w:val="nil"/>
          <w:left w:val="nil"/>
          <w:bottom w:val="nil"/>
          <w:right w:val="nil"/>
          <w:between w:val="nil"/>
        </w:pBdr>
        <w:tabs>
          <w:tab w:val="left" w:pos="426"/>
        </w:tabs>
        <w:suppressAutoHyphens/>
        <w:ind w:left="426"/>
        <w:jc w:val="both"/>
        <w:textDirection w:val="btLr"/>
        <w:textAlignment w:val="top"/>
        <w:outlineLvl w:val="0"/>
        <w:rPr>
          <w:rFonts w:cs="Calibri"/>
          <w:color w:val="000000"/>
        </w:rPr>
      </w:pPr>
      <w:r>
        <w:rPr>
          <w:rFonts w:cs="Calibri"/>
          <w:color w:val="000000"/>
        </w:rPr>
        <w:t>Zleceniobiorca</w:t>
      </w:r>
      <w:r w:rsidR="000D24CD" w:rsidRPr="000D24CD">
        <w:rPr>
          <w:rFonts w:cs="Calibri"/>
          <w:color w:val="000000"/>
        </w:rPr>
        <w:t xml:space="preserve"> nie może prowadzić zajęć, jeżeli ma objawy chorobowe takie jak: gorączka, kaszel, duszności. </w:t>
      </w:r>
    </w:p>
    <w:p w14:paraId="7111FC5E" w14:textId="73A34A5C" w:rsidR="000D24CD" w:rsidRPr="000D24CD" w:rsidRDefault="000D24CD" w:rsidP="000D24CD">
      <w:pPr>
        <w:pStyle w:val="Akapitzlist"/>
        <w:numPr>
          <w:ilvl w:val="0"/>
          <w:numId w:val="24"/>
        </w:numPr>
        <w:pBdr>
          <w:top w:val="nil"/>
          <w:left w:val="nil"/>
          <w:bottom w:val="nil"/>
          <w:right w:val="nil"/>
          <w:between w:val="nil"/>
        </w:pBdr>
        <w:tabs>
          <w:tab w:val="left" w:pos="426"/>
        </w:tabs>
        <w:suppressAutoHyphens/>
        <w:ind w:left="426"/>
        <w:jc w:val="both"/>
        <w:textDirection w:val="btLr"/>
        <w:textAlignment w:val="top"/>
        <w:outlineLvl w:val="0"/>
        <w:rPr>
          <w:rFonts w:cs="Calibri"/>
          <w:color w:val="000000"/>
        </w:rPr>
      </w:pPr>
      <w:r w:rsidRPr="000D24CD">
        <w:rPr>
          <w:rFonts w:cs="Calibri"/>
          <w:color w:val="000000"/>
        </w:rPr>
        <w:t xml:space="preserve">W przypadku stwierdzenia oznak chorobowych, </w:t>
      </w:r>
      <w:r w:rsidR="0038545B">
        <w:rPr>
          <w:rFonts w:cs="Calibri"/>
          <w:color w:val="000000"/>
        </w:rPr>
        <w:t>Zleceniobiorca</w:t>
      </w:r>
      <w:r w:rsidR="0038545B" w:rsidRPr="000D24CD">
        <w:rPr>
          <w:rFonts w:cs="Calibri"/>
          <w:color w:val="000000"/>
        </w:rPr>
        <w:t xml:space="preserve"> </w:t>
      </w:r>
      <w:r w:rsidRPr="000D24CD">
        <w:rPr>
          <w:rFonts w:cs="Calibri"/>
          <w:color w:val="000000"/>
        </w:rPr>
        <w:t xml:space="preserve">niezwłocznie zawiadomi o tym przedstawiciela </w:t>
      </w:r>
      <w:r w:rsidR="0038545B">
        <w:rPr>
          <w:rFonts w:cs="Calibri"/>
          <w:color w:val="000000"/>
        </w:rPr>
        <w:t>Zleceniodawcy</w:t>
      </w:r>
      <w:r w:rsidRPr="000D24CD">
        <w:rPr>
          <w:rFonts w:cs="Calibri"/>
          <w:color w:val="000000"/>
        </w:rPr>
        <w:t xml:space="preserve">. </w:t>
      </w:r>
    </w:p>
    <w:p w14:paraId="5A0B89A0" w14:textId="77777777" w:rsidR="000D24CD" w:rsidRPr="000D24CD" w:rsidRDefault="000D24CD" w:rsidP="000D24CD">
      <w:pPr>
        <w:pStyle w:val="Akapitzlist"/>
        <w:numPr>
          <w:ilvl w:val="0"/>
          <w:numId w:val="24"/>
        </w:numPr>
        <w:pBdr>
          <w:top w:val="nil"/>
          <w:left w:val="nil"/>
          <w:bottom w:val="nil"/>
          <w:right w:val="nil"/>
          <w:between w:val="nil"/>
        </w:pBdr>
        <w:tabs>
          <w:tab w:val="left" w:pos="426"/>
        </w:tabs>
        <w:suppressAutoHyphens/>
        <w:ind w:left="426"/>
        <w:jc w:val="both"/>
        <w:textDirection w:val="btLr"/>
        <w:textAlignment w:val="top"/>
        <w:outlineLvl w:val="0"/>
        <w:rPr>
          <w:rFonts w:cs="Calibri"/>
          <w:color w:val="000000"/>
        </w:rPr>
      </w:pPr>
      <w:r w:rsidRPr="000D24CD">
        <w:rPr>
          <w:rFonts w:cs="Calibri"/>
          <w:color w:val="000000"/>
        </w:rPr>
        <w:t>Przed wejściem na teren obiektu należy obowiązkowo zdezynfekować ręce. Dozowniki z płynem do dezynfekcji rąk dostępne są przy wejściu.</w:t>
      </w:r>
    </w:p>
    <w:p w14:paraId="07AB9320" w14:textId="78B2F727" w:rsidR="000D24CD" w:rsidRPr="000D24CD" w:rsidRDefault="0038545B" w:rsidP="000D24CD">
      <w:pPr>
        <w:pStyle w:val="Akapitzlist"/>
        <w:numPr>
          <w:ilvl w:val="0"/>
          <w:numId w:val="24"/>
        </w:numPr>
        <w:pBdr>
          <w:top w:val="nil"/>
          <w:left w:val="nil"/>
          <w:bottom w:val="nil"/>
          <w:right w:val="nil"/>
          <w:between w:val="nil"/>
        </w:pBdr>
        <w:tabs>
          <w:tab w:val="left" w:pos="426"/>
        </w:tabs>
        <w:suppressAutoHyphens/>
        <w:ind w:left="426"/>
        <w:jc w:val="both"/>
        <w:textDirection w:val="btLr"/>
        <w:textAlignment w:val="top"/>
        <w:outlineLvl w:val="0"/>
        <w:rPr>
          <w:rFonts w:cs="Calibri"/>
          <w:color w:val="000000"/>
        </w:rPr>
      </w:pPr>
      <w:r>
        <w:rPr>
          <w:rFonts w:cs="Calibri"/>
          <w:color w:val="000000"/>
        </w:rPr>
        <w:t>Zleceniobiorca</w:t>
      </w:r>
      <w:r w:rsidRPr="000D24CD">
        <w:rPr>
          <w:rFonts w:cs="Calibri"/>
          <w:color w:val="000000"/>
        </w:rPr>
        <w:t xml:space="preserve"> </w:t>
      </w:r>
      <w:r w:rsidR="000D24CD" w:rsidRPr="000D24CD">
        <w:rPr>
          <w:rFonts w:cs="Calibri"/>
          <w:color w:val="000000"/>
        </w:rPr>
        <w:t xml:space="preserve">zobowiązany jest utrzymywać bezpieczną odległość od uczestników zajęć, zgodnie z aktualnymi wytycznymi. </w:t>
      </w:r>
    </w:p>
    <w:p w14:paraId="5C37D77D" w14:textId="730AD0F9" w:rsidR="000D24CD" w:rsidRPr="000D24CD" w:rsidRDefault="0038545B" w:rsidP="000D24CD">
      <w:pPr>
        <w:pStyle w:val="Akapitzlist"/>
        <w:numPr>
          <w:ilvl w:val="0"/>
          <w:numId w:val="24"/>
        </w:numPr>
        <w:pBdr>
          <w:top w:val="nil"/>
          <w:left w:val="nil"/>
          <w:bottom w:val="nil"/>
          <w:right w:val="nil"/>
          <w:between w:val="nil"/>
        </w:pBdr>
        <w:tabs>
          <w:tab w:val="left" w:pos="426"/>
        </w:tabs>
        <w:suppressAutoHyphens/>
        <w:ind w:left="426"/>
        <w:jc w:val="both"/>
        <w:textDirection w:val="btLr"/>
        <w:textAlignment w:val="top"/>
        <w:outlineLvl w:val="0"/>
        <w:rPr>
          <w:rFonts w:cs="Calibri"/>
          <w:color w:val="000000"/>
        </w:rPr>
      </w:pPr>
      <w:r>
        <w:rPr>
          <w:rFonts w:cs="Calibri"/>
          <w:color w:val="000000"/>
        </w:rPr>
        <w:t>Zleceniobiorca</w:t>
      </w:r>
      <w:r w:rsidRPr="000D24CD">
        <w:rPr>
          <w:rFonts w:cs="Calibri"/>
          <w:color w:val="000000"/>
        </w:rPr>
        <w:t xml:space="preserve"> </w:t>
      </w:r>
      <w:r w:rsidR="000D24CD" w:rsidRPr="000D24CD">
        <w:rPr>
          <w:rFonts w:cs="Calibri"/>
          <w:color w:val="000000"/>
        </w:rPr>
        <w:t xml:space="preserve">zobowiązany jest do dezynfekcji wykorzystywanych podczas zajęć sprzętów, narzędzi, urządzeń itp. Po zakończeniu zajęć </w:t>
      </w:r>
      <w:r>
        <w:rPr>
          <w:rFonts w:cs="Calibri"/>
          <w:color w:val="000000"/>
        </w:rPr>
        <w:t>Zleceniobiorca</w:t>
      </w:r>
      <w:r w:rsidRPr="000D24CD">
        <w:rPr>
          <w:rFonts w:cs="Calibri"/>
          <w:color w:val="000000"/>
        </w:rPr>
        <w:t xml:space="preserve"> </w:t>
      </w:r>
      <w:r w:rsidR="000D24CD" w:rsidRPr="000D24CD">
        <w:rPr>
          <w:rFonts w:cs="Calibri"/>
          <w:color w:val="000000"/>
        </w:rPr>
        <w:t xml:space="preserve">odpowiada za dezynfekcję używanego sprzętu, narzędzi, urządzeń itp. </w:t>
      </w:r>
      <w:r>
        <w:rPr>
          <w:rFonts w:cs="Calibri"/>
          <w:color w:val="000000"/>
        </w:rPr>
        <w:t>Dom Kultury „Praga”</w:t>
      </w:r>
      <w:r w:rsidR="000D24CD" w:rsidRPr="000D24CD">
        <w:rPr>
          <w:rFonts w:cs="Calibri"/>
          <w:color w:val="000000"/>
        </w:rPr>
        <w:t xml:space="preserve"> zapewni środki do dezynfekcji. </w:t>
      </w:r>
    </w:p>
    <w:p w14:paraId="065D1B52" w14:textId="77777777" w:rsidR="00820A66" w:rsidRPr="006C2E09" w:rsidRDefault="00820A66" w:rsidP="00B236B7">
      <w:pPr>
        <w:spacing w:line="276" w:lineRule="auto"/>
        <w:rPr>
          <w:rFonts w:ascii="Calibri" w:hAnsi="Calibri" w:cs="Calibri"/>
          <w:b/>
          <w:sz w:val="22"/>
          <w:szCs w:val="22"/>
        </w:rPr>
      </w:pPr>
    </w:p>
    <w:p w14:paraId="3CEDCD8A" w14:textId="515582C0" w:rsidR="007E5023" w:rsidRDefault="007E5023" w:rsidP="006C2E09">
      <w:pPr>
        <w:spacing w:line="276" w:lineRule="auto"/>
        <w:jc w:val="center"/>
        <w:rPr>
          <w:rFonts w:ascii="Calibri" w:hAnsi="Calibri" w:cs="Calibri"/>
          <w:b/>
          <w:sz w:val="22"/>
          <w:szCs w:val="22"/>
        </w:rPr>
      </w:pPr>
      <w:r w:rsidRPr="006C2E09">
        <w:rPr>
          <w:rFonts w:ascii="Calibri" w:hAnsi="Calibri" w:cs="Calibri"/>
          <w:b/>
          <w:sz w:val="22"/>
          <w:szCs w:val="22"/>
        </w:rPr>
        <w:t>§ 5</w:t>
      </w:r>
    </w:p>
    <w:p w14:paraId="5885E55A" w14:textId="72817F61" w:rsidR="00B236B7" w:rsidRDefault="00B236B7" w:rsidP="006C2E09">
      <w:pPr>
        <w:spacing w:line="276" w:lineRule="auto"/>
        <w:jc w:val="center"/>
        <w:rPr>
          <w:rFonts w:ascii="Calibri" w:hAnsi="Calibri" w:cs="Calibri"/>
          <w:b/>
          <w:sz w:val="22"/>
          <w:szCs w:val="22"/>
        </w:rPr>
      </w:pPr>
      <w:r>
        <w:rPr>
          <w:rFonts w:ascii="Calibri" w:hAnsi="Calibri" w:cs="Calibri"/>
          <w:b/>
          <w:sz w:val="22"/>
          <w:szCs w:val="22"/>
        </w:rPr>
        <w:t>Warunki płatności</w:t>
      </w:r>
    </w:p>
    <w:p w14:paraId="6D0098E2" w14:textId="7BA26063" w:rsidR="00B236B7" w:rsidRPr="00B236B7" w:rsidRDefault="00B236B7" w:rsidP="00B236B7">
      <w:pPr>
        <w:spacing w:line="276" w:lineRule="auto"/>
        <w:rPr>
          <w:rFonts w:ascii="Calibri" w:hAnsi="Calibri" w:cs="Calibri"/>
          <w:b/>
          <w:i/>
          <w:iCs/>
          <w:sz w:val="22"/>
          <w:szCs w:val="22"/>
        </w:rPr>
      </w:pPr>
      <w:r>
        <w:rPr>
          <w:rFonts w:ascii="Calibri" w:hAnsi="Calibri" w:cs="Calibri"/>
          <w:b/>
          <w:sz w:val="22"/>
          <w:szCs w:val="22"/>
        </w:rPr>
        <w:tab/>
      </w:r>
      <w:r w:rsidRPr="00B236B7">
        <w:rPr>
          <w:rFonts w:ascii="Calibri" w:hAnsi="Calibri" w:cs="Calibri"/>
          <w:b/>
          <w:i/>
          <w:iCs/>
          <w:sz w:val="22"/>
          <w:szCs w:val="22"/>
        </w:rPr>
        <w:t>* w przypadku rozliczenia procentowego</w:t>
      </w:r>
    </w:p>
    <w:p w14:paraId="09F2FC2E" w14:textId="07D68A1D" w:rsidR="007E5023" w:rsidRDefault="00B236B7" w:rsidP="006C2E09">
      <w:pPr>
        <w:pStyle w:val="Akapitzlist"/>
        <w:numPr>
          <w:ilvl w:val="0"/>
          <w:numId w:val="1"/>
        </w:numPr>
        <w:spacing w:after="0"/>
        <w:ind w:left="360" w:hanging="425"/>
        <w:jc w:val="both"/>
        <w:rPr>
          <w:rFonts w:cs="Calibri"/>
          <w:bCs/>
        </w:rPr>
      </w:pPr>
      <w:r>
        <w:rPr>
          <w:rFonts w:cs="Calibri"/>
        </w:rPr>
        <w:t>Z tytułu prawidłowego wykonania Umowy</w:t>
      </w:r>
      <w:r w:rsidR="007E5023" w:rsidRPr="006C2E09">
        <w:rPr>
          <w:rFonts w:cs="Calibri"/>
        </w:rPr>
        <w:t xml:space="preserve"> </w:t>
      </w:r>
      <w:r w:rsidR="007E5023" w:rsidRPr="00B236B7">
        <w:rPr>
          <w:rFonts w:cs="Calibri"/>
          <w:bCs/>
        </w:rPr>
        <w:t>Zleceniobiorca</w:t>
      </w:r>
      <w:r w:rsidR="007E5023" w:rsidRPr="006C2E09">
        <w:rPr>
          <w:rFonts w:cs="Calibri"/>
        </w:rPr>
        <w:t xml:space="preserve"> otrzyma wynagrodzenie miesięczne w wysokości </w:t>
      </w:r>
      <w:r w:rsidRPr="00B236B7">
        <w:rPr>
          <w:rFonts w:cs="Calibri"/>
          <w:bCs/>
        </w:rPr>
        <w:t>…</w:t>
      </w:r>
      <w:r w:rsidR="007E5023" w:rsidRPr="00B236B7">
        <w:rPr>
          <w:rFonts w:cs="Calibri"/>
          <w:bCs/>
        </w:rPr>
        <w:t>% wpływów (brutto), tj. faktycznych wpłat za uczestników zajęć</w:t>
      </w:r>
      <w:r w:rsidR="007E5023" w:rsidRPr="006C2E09">
        <w:rPr>
          <w:rFonts w:cs="Calibri"/>
        </w:rPr>
        <w:t xml:space="preserve"> z danego miesiąca za zajęcia </w:t>
      </w:r>
      <w:r w:rsidR="007E5023" w:rsidRPr="006C2E09">
        <w:rPr>
          <w:rFonts w:cs="Calibri"/>
        </w:rPr>
        <w:lastRenderedPageBreak/>
        <w:t>prowadzone w tym miesiącu płatne na podstawie rachunku</w:t>
      </w:r>
      <w:r>
        <w:rPr>
          <w:rFonts w:cs="Calibri"/>
        </w:rPr>
        <w:t>/faktury</w:t>
      </w:r>
      <w:r w:rsidR="007E5023" w:rsidRPr="006C2E09">
        <w:rPr>
          <w:rFonts w:cs="Calibri"/>
        </w:rPr>
        <w:t xml:space="preserve"> wystawionego przez </w:t>
      </w:r>
      <w:r w:rsidR="007E5023" w:rsidRPr="006E45F8">
        <w:rPr>
          <w:rFonts w:cs="Calibri"/>
          <w:bCs/>
        </w:rPr>
        <w:t>Zleceniobiorcę</w:t>
      </w:r>
      <w:r w:rsidR="007E5023" w:rsidRPr="006C2E09">
        <w:rPr>
          <w:rFonts w:cs="Calibri"/>
        </w:rPr>
        <w:t xml:space="preserve">, tj. wynagrodzenie prowizyjne. Wysokość wynagrodzenia prowizyjnego wyliczona zostanie na podstawie wysokości wpływów (wpłat) za zajęcia za dany miesiąc kalendarzowy, przy czym, na wypadek gdyby wyliczona wysokość wynagrodzenia prowizyjnego za jedną godzinę zegarową była niższa niż </w:t>
      </w:r>
      <w:r w:rsidR="00FE6797" w:rsidRPr="006C2E09">
        <w:rPr>
          <w:rFonts w:cs="Calibri"/>
        </w:rPr>
        <w:br/>
      </w:r>
      <w:r w:rsidR="005B564B" w:rsidRPr="00EB310D">
        <w:rPr>
          <w:rFonts w:cs="Calibri"/>
          <w:bCs/>
        </w:rPr>
        <w:t>18,30</w:t>
      </w:r>
      <w:r w:rsidR="007E5023" w:rsidRPr="00EB310D">
        <w:rPr>
          <w:rFonts w:cs="Calibri"/>
          <w:bCs/>
        </w:rPr>
        <w:t xml:space="preserve"> zł brutto, Zleceniodawca zapłaci wynagrodzenie w wysokości 1</w:t>
      </w:r>
      <w:r w:rsidR="005B564B" w:rsidRPr="00EB310D">
        <w:rPr>
          <w:rFonts w:cs="Calibri"/>
          <w:bCs/>
        </w:rPr>
        <w:t>8</w:t>
      </w:r>
      <w:r w:rsidR="00820A66" w:rsidRPr="00EB310D">
        <w:rPr>
          <w:rFonts w:cs="Calibri"/>
          <w:bCs/>
        </w:rPr>
        <w:t>,</w:t>
      </w:r>
      <w:r w:rsidR="005B564B" w:rsidRPr="00EB310D">
        <w:rPr>
          <w:rFonts w:cs="Calibri"/>
          <w:bCs/>
        </w:rPr>
        <w:t>3</w:t>
      </w:r>
      <w:r w:rsidR="007E5023" w:rsidRPr="00EB310D">
        <w:rPr>
          <w:rFonts w:cs="Calibri"/>
          <w:bCs/>
        </w:rPr>
        <w:t xml:space="preserve">0 zł brutto za każdą godzinę zegarową przeprowadzonych zajęć zamiast wynagrodzenia prowizyjnego, o którym mowa w zdaniu pierwszym. </w:t>
      </w:r>
    </w:p>
    <w:p w14:paraId="4C7D2F49" w14:textId="522D1373" w:rsidR="004D1E4A" w:rsidRPr="004D1E4A" w:rsidRDefault="004D1E4A" w:rsidP="004D1E4A">
      <w:pPr>
        <w:pStyle w:val="Akapitzlist"/>
        <w:numPr>
          <w:ilvl w:val="0"/>
          <w:numId w:val="1"/>
        </w:numPr>
        <w:spacing w:after="0"/>
        <w:ind w:left="360" w:hanging="425"/>
        <w:jc w:val="both"/>
        <w:textDirection w:val="btLr"/>
        <w:rPr>
          <w:rFonts w:cs="Calibri"/>
          <w:bCs/>
        </w:rPr>
      </w:pPr>
      <w:r w:rsidRPr="004D1E4A">
        <w:rPr>
          <w:rFonts w:cs="Calibri"/>
          <w:bCs/>
        </w:rPr>
        <w:t xml:space="preserve">Wynagrodzenie zostanie pomniejszone o wszelkie koszty lub daniny publicznoprawne, których obowiązek uiszczenia powstaje na Stronie lub Stronach w związku z realizacją Umowy. Stosownych potrąceń dokona </w:t>
      </w:r>
      <w:r>
        <w:rPr>
          <w:rFonts w:cs="Calibri"/>
          <w:bCs/>
        </w:rPr>
        <w:t>Zleceniodawca</w:t>
      </w:r>
      <w:r w:rsidRPr="004D1E4A">
        <w:rPr>
          <w:rFonts w:cs="Calibri"/>
          <w:bCs/>
        </w:rPr>
        <w:t xml:space="preserve">.  </w:t>
      </w:r>
      <w:r w:rsidRPr="004D1E4A">
        <w:rPr>
          <w:rFonts w:cs="Calibri"/>
          <w:b/>
          <w:i/>
          <w:iCs/>
        </w:rPr>
        <w:t>[klauzula dotyczy osób fizycznych, które nie prowadzą działalności gospodarczej i nie wystawiają faktury].</w:t>
      </w:r>
    </w:p>
    <w:p w14:paraId="49C12A68" w14:textId="708E7C29" w:rsidR="007E5023" w:rsidRPr="006C2E09" w:rsidRDefault="007E5023" w:rsidP="006C2E09">
      <w:pPr>
        <w:pStyle w:val="Akapitzlist"/>
        <w:numPr>
          <w:ilvl w:val="0"/>
          <w:numId w:val="1"/>
        </w:numPr>
        <w:spacing w:after="0"/>
        <w:ind w:left="360" w:hanging="425"/>
        <w:jc w:val="both"/>
        <w:rPr>
          <w:rFonts w:cs="Calibri"/>
        </w:rPr>
      </w:pPr>
      <w:r w:rsidRPr="00EB310D">
        <w:rPr>
          <w:rFonts w:cs="Calibri"/>
          <w:bCs/>
        </w:rPr>
        <w:t xml:space="preserve">Strony ustalają, że ogółem maksymalna wartość umowy przez cały okres jej trwania nie przekroczy kwoty </w:t>
      </w:r>
      <w:r w:rsidR="00EB310D" w:rsidRPr="00EB310D">
        <w:rPr>
          <w:rFonts w:cs="Calibri"/>
          <w:bCs/>
        </w:rPr>
        <w:t>………….</w:t>
      </w:r>
      <w:r w:rsidRPr="00EB310D">
        <w:rPr>
          <w:rFonts w:cs="Calibri"/>
          <w:bCs/>
        </w:rPr>
        <w:t xml:space="preserve"> zł brutto (słownie: </w:t>
      </w:r>
      <w:r w:rsidR="00EB310D" w:rsidRPr="00EB310D">
        <w:rPr>
          <w:rFonts w:cs="Calibri"/>
          <w:bCs/>
        </w:rPr>
        <w:t>……………………</w:t>
      </w:r>
      <w:r w:rsidRPr="00EB310D">
        <w:rPr>
          <w:rFonts w:cs="Calibri"/>
          <w:bCs/>
        </w:rPr>
        <w:t>). Kwota ta stanowi limit zobowiązań finansowych Zleceniodawcy</w:t>
      </w:r>
      <w:r w:rsidRPr="006C2E09">
        <w:rPr>
          <w:rFonts w:cs="Calibri"/>
        </w:rPr>
        <w:t xml:space="preserve"> z tytułu niniejszej umowy.</w:t>
      </w:r>
    </w:p>
    <w:p w14:paraId="1284AC61" w14:textId="0F9BF91F" w:rsidR="007E5023" w:rsidRPr="006C2E09" w:rsidRDefault="007E5023" w:rsidP="006C2E09">
      <w:pPr>
        <w:pStyle w:val="Akapitzlist"/>
        <w:numPr>
          <w:ilvl w:val="0"/>
          <w:numId w:val="1"/>
        </w:numPr>
        <w:spacing w:after="0"/>
        <w:ind w:left="360" w:hanging="425"/>
        <w:jc w:val="both"/>
        <w:rPr>
          <w:rFonts w:cs="Calibri"/>
        </w:rPr>
      </w:pPr>
      <w:r w:rsidRPr="006C2E09">
        <w:rPr>
          <w:rFonts w:cs="Calibri"/>
        </w:rPr>
        <w:t>Wynagrodzenie wypłacone będzie na podstawie rachunku</w:t>
      </w:r>
      <w:r w:rsidR="00F0050A">
        <w:rPr>
          <w:rFonts w:cs="Calibri"/>
        </w:rPr>
        <w:t>/faktury</w:t>
      </w:r>
      <w:r w:rsidRPr="006C2E09">
        <w:rPr>
          <w:rFonts w:cs="Calibri"/>
        </w:rPr>
        <w:t xml:space="preserve"> wystawionego przez </w:t>
      </w:r>
      <w:r w:rsidRPr="00F0050A">
        <w:rPr>
          <w:rFonts w:cs="Calibri"/>
          <w:bCs/>
        </w:rPr>
        <w:t>Zleceniobiorcę</w:t>
      </w:r>
      <w:r w:rsidRPr="006C2E09">
        <w:rPr>
          <w:rFonts w:cs="Calibri"/>
        </w:rPr>
        <w:t>.</w:t>
      </w:r>
    </w:p>
    <w:p w14:paraId="2B80D5BF" w14:textId="13409AAF" w:rsidR="00302EEA" w:rsidRPr="00302EEA" w:rsidRDefault="007E5023" w:rsidP="00302EEA">
      <w:pPr>
        <w:pStyle w:val="Akapitzlist"/>
        <w:numPr>
          <w:ilvl w:val="0"/>
          <w:numId w:val="1"/>
        </w:numPr>
        <w:spacing w:after="0"/>
        <w:ind w:left="360" w:hanging="425"/>
        <w:jc w:val="both"/>
        <w:rPr>
          <w:rFonts w:cs="Calibri"/>
        </w:rPr>
      </w:pPr>
      <w:r w:rsidRPr="006C2E09">
        <w:rPr>
          <w:rFonts w:cs="Calibri"/>
        </w:rPr>
        <w:t>Podstawą do wystawienia rachunku</w:t>
      </w:r>
      <w:r w:rsidR="00F0050A">
        <w:rPr>
          <w:rFonts w:cs="Calibri"/>
        </w:rPr>
        <w:t>/faktury</w:t>
      </w:r>
      <w:r w:rsidRPr="006C2E09">
        <w:rPr>
          <w:rFonts w:cs="Calibri"/>
        </w:rPr>
        <w:t xml:space="preserve">, są zajęcia odbyte i potwierdzone przez </w:t>
      </w:r>
      <w:r w:rsidRPr="00F0050A">
        <w:rPr>
          <w:rFonts w:cs="Calibri"/>
          <w:bCs/>
        </w:rPr>
        <w:t>Zleceniodawcę</w:t>
      </w:r>
      <w:r w:rsidRPr="006C2E09">
        <w:rPr>
          <w:rFonts w:cs="Calibri"/>
          <w:b/>
        </w:rPr>
        <w:t xml:space="preserve"> </w:t>
      </w:r>
      <w:r w:rsidRPr="006C2E09">
        <w:rPr>
          <w:rFonts w:cs="Calibri"/>
        </w:rPr>
        <w:t>w dzienniku zajęć</w:t>
      </w:r>
      <w:r w:rsidR="00790528">
        <w:rPr>
          <w:rFonts w:cs="Calibri"/>
        </w:rPr>
        <w:t xml:space="preserve"> w da</w:t>
      </w:r>
      <w:r w:rsidR="00302EEA">
        <w:rPr>
          <w:rFonts w:cs="Calibri"/>
        </w:rPr>
        <w:t xml:space="preserve">nym miesiącu kalendarzowym </w:t>
      </w:r>
      <w:bookmarkStart w:id="2" w:name="_GoBack"/>
      <w:bookmarkEnd w:id="2"/>
      <w:r w:rsidR="00302EEA" w:rsidRPr="00C43B54">
        <w:rPr>
          <w:rFonts w:cs="Calibri"/>
        </w:rPr>
        <w:t>do 25 daty dane</w:t>
      </w:r>
      <w:r w:rsidR="00C43B54" w:rsidRPr="00C43B54">
        <w:rPr>
          <w:rFonts w:cs="Calibri"/>
        </w:rPr>
        <w:t>go miesiąca. Wpływy po 26 dniu każdego miesiąca zostaną doliczo</w:t>
      </w:r>
      <w:r w:rsidR="00302EEA" w:rsidRPr="00C43B54">
        <w:rPr>
          <w:rFonts w:cs="Calibri"/>
        </w:rPr>
        <w:t>n</w:t>
      </w:r>
      <w:r w:rsidR="00C43B54" w:rsidRPr="00C43B54">
        <w:rPr>
          <w:rFonts w:cs="Calibri"/>
        </w:rPr>
        <w:t>e do rachunku w następnym miesiącu</w:t>
      </w:r>
      <w:r w:rsidR="00302EEA" w:rsidRPr="00C43B54">
        <w:rPr>
          <w:rFonts w:cs="Calibri"/>
        </w:rPr>
        <w:t>.</w:t>
      </w:r>
      <w:r w:rsidR="002439FA" w:rsidRPr="00C43B54">
        <w:rPr>
          <w:rFonts w:cs="Calibri"/>
        </w:rPr>
        <w:t xml:space="preserve"> </w:t>
      </w:r>
      <w:r w:rsidR="00302EEA" w:rsidRPr="00C43B54">
        <w:rPr>
          <w:rFonts w:cs="Calibri"/>
        </w:rPr>
        <w:t xml:space="preserve">Wyjątek stanowić </w:t>
      </w:r>
      <w:r w:rsidR="00C43B54" w:rsidRPr="00C43B54">
        <w:rPr>
          <w:rFonts w:cs="Calibri"/>
        </w:rPr>
        <w:t>będzie m-c wrzesień 2021 r., który będzie rozliczony</w:t>
      </w:r>
      <w:r w:rsidR="00302EEA" w:rsidRPr="00C43B54">
        <w:rPr>
          <w:rFonts w:cs="Calibri"/>
        </w:rPr>
        <w:t xml:space="preserve"> po ostatnich zajęciach w m-</w:t>
      </w:r>
      <w:proofErr w:type="spellStart"/>
      <w:r w:rsidR="00302EEA" w:rsidRPr="00C43B54">
        <w:rPr>
          <w:rFonts w:cs="Calibri"/>
        </w:rPr>
        <w:t>cu</w:t>
      </w:r>
      <w:proofErr w:type="spellEnd"/>
      <w:r w:rsidR="00302EEA" w:rsidRPr="00C43B54">
        <w:rPr>
          <w:rFonts w:cs="Calibri"/>
        </w:rPr>
        <w:t xml:space="preserve"> październiku 2021 r. oraz m-c grudzień 2021 r., w którym wynagrodzenie będzie rozliczone po ostatnich zajęciach w m-</w:t>
      </w:r>
      <w:proofErr w:type="spellStart"/>
      <w:r w:rsidR="00302EEA" w:rsidRPr="00C43B54">
        <w:rPr>
          <w:rFonts w:cs="Calibri"/>
        </w:rPr>
        <w:t>cu</w:t>
      </w:r>
      <w:proofErr w:type="spellEnd"/>
      <w:r w:rsidR="00302EEA" w:rsidRPr="00C43B54">
        <w:rPr>
          <w:rFonts w:cs="Calibri"/>
        </w:rPr>
        <w:t xml:space="preserve"> grudniu 2021 r. i otrzymaniu wystawionego przez Zleceniobiorcę</w:t>
      </w:r>
      <w:r w:rsidR="00C43B54" w:rsidRPr="00C43B54">
        <w:rPr>
          <w:rFonts w:cs="Calibri"/>
        </w:rPr>
        <w:t xml:space="preserve"> rachunku maksymalnie do dnia 23 grudnia 2021r. Płatność zostanie</w:t>
      </w:r>
      <w:r w:rsidR="00302EEA" w:rsidRPr="00C43B54">
        <w:rPr>
          <w:rFonts w:cs="Calibri"/>
        </w:rPr>
        <w:t xml:space="preserve"> dokonana do dnia 30 grudnia 2021 r.</w:t>
      </w:r>
    </w:p>
    <w:p w14:paraId="06D5BB7D" w14:textId="7A389D21" w:rsidR="007E5023" w:rsidRPr="006C2E09" w:rsidRDefault="007E5023" w:rsidP="006C2E09">
      <w:pPr>
        <w:pStyle w:val="Akapitzlist"/>
        <w:numPr>
          <w:ilvl w:val="0"/>
          <w:numId w:val="1"/>
        </w:numPr>
        <w:spacing w:after="0"/>
        <w:ind w:left="360" w:hanging="425"/>
        <w:jc w:val="both"/>
        <w:rPr>
          <w:rFonts w:cs="Calibri"/>
        </w:rPr>
      </w:pPr>
      <w:r w:rsidRPr="006C2E09">
        <w:rPr>
          <w:rFonts w:cs="Calibri"/>
        </w:rPr>
        <w:t xml:space="preserve">Dziennik zajęć stanowi jednocześnie ewidencję godzin przeprowadzonych zajęć.  </w:t>
      </w:r>
    </w:p>
    <w:p w14:paraId="5086715E" w14:textId="1E1394E8" w:rsidR="007E5023" w:rsidRDefault="007E5023" w:rsidP="006C2E09">
      <w:pPr>
        <w:pStyle w:val="Akapitzlist"/>
        <w:numPr>
          <w:ilvl w:val="0"/>
          <w:numId w:val="1"/>
        </w:numPr>
        <w:spacing w:after="0"/>
        <w:ind w:left="360" w:hanging="425"/>
        <w:jc w:val="both"/>
        <w:rPr>
          <w:rFonts w:cs="Calibri"/>
        </w:rPr>
      </w:pPr>
      <w:r w:rsidRPr="006C2E09">
        <w:rPr>
          <w:rFonts w:cs="Calibri"/>
        </w:rPr>
        <w:t>Płatność nastąpi przelewem w ciągu 14 dni od dnia otrzymania poprawnie wystawionego rachunku</w:t>
      </w:r>
      <w:r w:rsidR="004D1E4A">
        <w:rPr>
          <w:rFonts w:cs="Calibri"/>
        </w:rPr>
        <w:t>/faktury</w:t>
      </w:r>
      <w:r w:rsidRPr="006C2E09">
        <w:rPr>
          <w:rFonts w:cs="Calibri"/>
        </w:rPr>
        <w:t xml:space="preserve"> na wskazany przez </w:t>
      </w:r>
      <w:r w:rsidRPr="004D1E4A">
        <w:rPr>
          <w:rFonts w:cs="Calibri"/>
          <w:bCs/>
        </w:rPr>
        <w:t>Zleceniobiorcę</w:t>
      </w:r>
      <w:r w:rsidRPr="006C2E09">
        <w:rPr>
          <w:rFonts w:cs="Calibri"/>
        </w:rPr>
        <w:t xml:space="preserve"> rachunek bankowy. </w:t>
      </w:r>
    </w:p>
    <w:p w14:paraId="08306B10" w14:textId="31EC2612" w:rsidR="009C4FBA" w:rsidRPr="009C4FBA" w:rsidRDefault="009C4FBA" w:rsidP="009C4FBA">
      <w:pPr>
        <w:pStyle w:val="Akapitzlist"/>
        <w:numPr>
          <w:ilvl w:val="0"/>
          <w:numId w:val="1"/>
        </w:numPr>
        <w:spacing w:after="0"/>
        <w:ind w:left="360" w:hanging="425"/>
        <w:jc w:val="both"/>
        <w:textDirection w:val="btLr"/>
        <w:rPr>
          <w:rFonts w:cs="Calibri"/>
        </w:rPr>
      </w:pPr>
      <w:r>
        <w:rPr>
          <w:rFonts w:cs="Calibri"/>
        </w:rPr>
        <w:t>Zleceniobiorca</w:t>
      </w:r>
      <w:r w:rsidRPr="009C4FBA">
        <w:rPr>
          <w:rFonts w:cs="Calibri"/>
        </w:rPr>
        <w:t xml:space="preserve"> nie może dokonać cesji żadnych praw i roszczeń lub przeniesienia obowiązków wynikających z Umowy na rzecz osoby trzeciej, bez uprzedniej pisemnej zgody </w:t>
      </w:r>
      <w:r>
        <w:rPr>
          <w:rFonts w:cs="Calibri"/>
        </w:rPr>
        <w:t>Zleceniodawcy</w:t>
      </w:r>
      <w:r w:rsidRPr="009C4FBA">
        <w:rPr>
          <w:rFonts w:cs="Calibri"/>
        </w:rPr>
        <w:t>.</w:t>
      </w:r>
    </w:p>
    <w:p w14:paraId="704452FB" w14:textId="1E92D7DE" w:rsidR="009C4FBA" w:rsidRPr="006C2E09" w:rsidRDefault="00817EF8" w:rsidP="006C2E09">
      <w:pPr>
        <w:pStyle w:val="Akapitzlist"/>
        <w:numPr>
          <w:ilvl w:val="0"/>
          <w:numId w:val="1"/>
        </w:numPr>
        <w:spacing w:after="0"/>
        <w:ind w:left="360" w:hanging="425"/>
        <w:jc w:val="both"/>
        <w:rPr>
          <w:rFonts w:cs="Calibri"/>
        </w:rPr>
      </w:pPr>
      <w:r>
        <w:rPr>
          <w:rFonts w:cs="Calibri"/>
        </w:rPr>
        <w:t xml:space="preserve">Zleceniobiorca </w:t>
      </w:r>
      <w:r w:rsidRPr="00817EF8">
        <w:rPr>
          <w:rFonts w:cs="Calibri"/>
        </w:rPr>
        <w:t xml:space="preserve">oświadcza, że wskazany na fakturze rachunek bankowy jest rachunkiem rozliczeniowym służącym wyłącznie dla celów rozliczeń z tytułu prowadzonej przez niego działalności gospodarczej oraz został zgłoszony do urzędu skarbowego. </w:t>
      </w:r>
      <w:r w:rsidRPr="00817EF8">
        <w:rPr>
          <w:rFonts w:cs="Calibri"/>
          <w:b/>
          <w:bCs/>
          <w:i/>
          <w:iCs/>
        </w:rPr>
        <w:t>[klauzula dotyczy przedsiębiorców, którzy wystawiają faktury].</w:t>
      </w:r>
    </w:p>
    <w:p w14:paraId="50B7FD83" w14:textId="77777777" w:rsidR="007E5023" w:rsidRPr="006C2E09" w:rsidRDefault="007E5023" w:rsidP="006C2E09">
      <w:pPr>
        <w:pStyle w:val="Akapitzlist"/>
        <w:numPr>
          <w:ilvl w:val="0"/>
          <w:numId w:val="1"/>
        </w:numPr>
        <w:spacing w:after="0"/>
        <w:ind w:left="360" w:hanging="425"/>
        <w:jc w:val="both"/>
        <w:rPr>
          <w:rFonts w:cs="Calibri"/>
        </w:rPr>
      </w:pPr>
      <w:r w:rsidRPr="006C2E09">
        <w:rPr>
          <w:rFonts w:cs="Calibri"/>
        </w:rPr>
        <w:t xml:space="preserve">Za datę zapłaty uznaje się datę obciążenia rachunku bankowego </w:t>
      </w:r>
      <w:r w:rsidRPr="004D1E4A">
        <w:rPr>
          <w:rFonts w:cs="Calibri"/>
          <w:bCs/>
        </w:rPr>
        <w:t>Zleceniodawcy</w:t>
      </w:r>
      <w:r w:rsidRPr="006C2E09">
        <w:rPr>
          <w:rFonts w:cs="Calibri"/>
        </w:rPr>
        <w:t xml:space="preserve">. </w:t>
      </w:r>
    </w:p>
    <w:p w14:paraId="3D8566AD" w14:textId="24141A67" w:rsidR="007E5023" w:rsidRDefault="007E5023" w:rsidP="006C2E09">
      <w:pPr>
        <w:spacing w:line="276" w:lineRule="auto"/>
        <w:jc w:val="center"/>
        <w:rPr>
          <w:rFonts w:ascii="Calibri" w:hAnsi="Calibri" w:cs="Calibri"/>
          <w:b/>
          <w:sz w:val="22"/>
          <w:szCs w:val="22"/>
        </w:rPr>
      </w:pPr>
    </w:p>
    <w:p w14:paraId="3245B530" w14:textId="0609FBA5" w:rsidR="007A050A" w:rsidRDefault="007A050A" w:rsidP="007A050A">
      <w:pPr>
        <w:spacing w:line="276" w:lineRule="auto"/>
        <w:ind w:firstLine="360"/>
        <w:rPr>
          <w:rFonts w:ascii="Calibri" w:hAnsi="Calibri" w:cs="Calibri"/>
          <w:b/>
          <w:sz w:val="22"/>
          <w:szCs w:val="22"/>
        </w:rPr>
      </w:pPr>
      <w:r w:rsidRPr="00B236B7">
        <w:rPr>
          <w:rFonts w:ascii="Calibri" w:hAnsi="Calibri" w:cs="Calibri"/>
          <w:b/>
          <w:i/>
          <w:iCs/>
          <w:sz w:val="22"/>
          <w:szCs w:val="22"/>
        </w:rPr>
        <w:t xml:space="preserve">* w przypadku rozliczenia </w:t>
      </w:r>
      <w:r w:rsidR="00B4674A">
        <w:rPr>
          <w:rFonts w:ascii="Calibri" w:hAnsi="Calibri" w:cs="Calibri"/>
          <w:b/>
          <w:i/>
          <w:iCs/>
          <w:sz w:val="22"/>
          <w:szCs w:val="22"/>
        </w:rPr>
        <w:t>godzinowego</w:t>
      </w:r>
    </w:p>
    <w:p w14:paraId="6518B804" w14:textId="281B9910" w:rsidR="00BB43D5" w:rsidRPr="00BB43D5" w:rsidRDefault="00B4674A" w:rsidP="00BB43D5">
      <w:pPr>
        <w:pStyle w:val="Akapitzlist"/>
        <w:numPr>
          <w:ilvl w:val="0"/>
          <w:numId w:val="26"/>
        </w:numPr>
        <w:ind w:left="426"/>
        <w:jc w:val="both"/>
        <w:rPr>
          <w:rFonts w:cs="Calibri"/>
        </w:rPr>
      </w:pPr>
      <w:r>
        <w:rPr>
          <w:rFonts w:cs="Calibri"/>
        </w:rPr>
        <w:t>Z tytułu prawidłowego wykonania Umowy</w:t>
      </w:r>
      <w:r w:rsidRPr="006C2E09">
        <w:rPr>
          <w:rFonts w:cs="Calibri"/>
        </w:rPr>
        <w:t xml:space="preserve"> </w:t>
      </w:r>
      <w:r w:rsidRPr="00B4674A">
        <w:rPr>
          <w:rFonts w:cs="Calibri"/>
        </w:rPr>
        <w:t xml:space="preserve">Zleceniobiorca otrzymywać będzie wynagrodzenie w wysokości </w:t>
      </w:r>
      <w:r>
        <w:rPr>
          <w:rFonts w:cs="Calibri"/>
        </w:rPr>
        <w:t>……</w:t>
      </w:r>
      <w:r w:rsidRPr="00B4674A">
        <w:rPr>
          <w:rFonts w:cs="Calibri"/>
        </w:rPr>
        <w:t xml:space="preserve"> zł brutto (słownie: </w:t>
      </w:r>
      <w:r>
        <w:rPr>
          <w:rFonts w:cs="Calibri"/>
        </w:rPr>
        <w:t>………………..</w:t>
      </w:r>
      <w:r w:rsidRPr="00B4674A">
        <w:rPr>
          <w:rFonts w:cs="Calibri"/>
        </w:rPr>
        <w:t>), za każdą godzinę (</w:t>
      </w:r>
      <w:r>
        <w:rPr>
          <w:rFonts w:cs="Calibri"/>
        </w:rPr>
        <w:t>….</w:t>
      </w:r>
      <w:r w:rsidRPr="00B4674A">
        <w:rPr>
          <w:rFonts w:cs="Calibri"/>
        </w:rPr>
        <w:t xml:space="preserve"> minut) przeprowadzonych zajęć. Wynagrodzenie za każdą godzinę przeprowadzonych zajęć obejmuje wszystkie nakłady i wydatki Zleceniobiorcy niezbędne do przeprowadzenia zajęć, w tym w również wszelkie czynności o charakterze przygotowawczym. </w:t>
      </w:r>
    </w:p>
    <w:p w14:paraId="03C3FF0F" w14:textId="0172AE9A" w:rsidR="00BB43D5" w:rsidRPr="002B11B6" w:rsidRDefault="00BB43D5" w:rsidP="002B11B6">
      <w:pPr>
        <w:pStyle w:val="Akapitzlist"/>
        <w:numPr>
          <w:ilvl w:val="0"/>
          <w:numId w:val="26"/>
        </w:numPr>
        <w:ind w:left="426"/>
        <w:jc w:val="both"/>
        <w:textDirection w:val="btLr"/>
        <w:rPr>
          <w:rFonts w:cs="Calibri"/>
          <w:bCs/>
        </w:rPr>
      </w:pPr>
      <w:r w:rsidRPr="00BB43D5">
        <w:rPr>
          <w:rFonts w:cs="Calibri"/>
          <w:bCs/>
        </w:rPr>
        <w:t xml:space="preserve">Wynagrodzenie zostanie pomniejszone o wszelkie koszty lub daniny publicznoprawne, których obowiązek uiszczenia powstaje na Stronie lub Stronach w związku z realizacją Umowy. Stosownych potrąceń dokona Zleceniodawca.  </w:t>
      </w:r>
      <w:r w:rsidRPr="00BB43D5">
        <w:rPr>
          <w:rFonts w:cs="Calibri"/>
          <w:b/>
          <w:i/>
          <w:iCs/>
        </w:rPr>
        <w:t>[klauzula dotyczy osób fizycznych, które nie prowadzą działalności gospodarczej i nie wystawiają faktury].</w:t>
      </w:r>
    </w:p>
    <w:p w14:paraId="120DE4F4" w14:textId="316E9102" w:rsidR="002B11B6" w:rsidRPr="002B11B6" w:rsidRDefault="002B11B6" w:rsidP="002B11B6">
      <w:pPr>
        <w:pStyle w:val="Akapitzlist"/>
        <w:numPr>
          <w:ilvl w:val="0"/>
          <w:numId w:val="26"/>
        </w:numPr>
        <w:ind w:left="426"/>
        <w:jc w:val="both"/>
        <w:rPr>
          <w:rFonts w:cs="Calibri"/>
        </w:rPr>
      </w:pPr>
      <w:r w:rsidRPr="002B11B6">
        <w:rPr>
          <w:rFonts w:cs="Calibri"/>
          <w:bCs/>
        </w:rPr>
        <w:t>Strony ustalają, że ogółem maksymalna wartość umowy przez cały okres jej trwania nie przekroczy kwoty …………. zł brutto (słownie: ……………………). Kwota ta stanowi limit zobowiązań finansowych Zleceniodawcy</w:t>
      </w:r>
      <w:r w:rsidRPr="002B11B6">
        <w:rPr>
          <w:rFonts w:cs="Calibri"/>
        </w:rPr>
        <w:t xml:space="preserve"> z tytułu niniejszej umowy.</w:t>
      </w:r>
    </w:p>
    <w:p w14:paraId="210073CB" w14:textId="58B45349" w:rsidR="00B4674A" w:rsidRPr="00B4674A" w:rsidRDefault="00B4674A" w:rsidP="00B4674A">
      <w:pPr>
        <w:pStyle w:val="Akapitzlist"/>
        <w:numPr>
          <w:ilvl w:val="0"/>
          <w:numId w:val="26"/>
        </w:numPr>
        <w:ind w:left="426"/>
        <w:jc w:val="both"/>
        <w:rPr>
          <w:rFonts w:cs="Calibri"/>
        </w:rPr>
      </w:pPr>
      <w:r w:rsidRPr="00B4674A">
        <w:rPr>
          <w:rFonts w:cs="Calibri"/>
        </w:rPr>
        <w:t>Wynagrodzenie wypłacone będzie na podstawie rachunku</w:t>
      </w:r>
      <w:r w:rsidR="00DC579C">
        <w:rPr>
          <w:rFonts w:cs="Calibri"/>
        </w:rPr>
        <w:t>/faktury</w:t>
      </w:r>
      <w:r w:rsidRPr="00B4674A">
        <w:rPr>
          <w:rFonts w:cs="Calibri"/>
        </w:rPr>
        <w:t xml:space="preserve"> wystawionego przez Zleceniobiorcę.</w:t>
      </w:r>
    </w:p>
    <w:p w14:paraId="2966FAC1" w14:textId="790175AA" w:rsidR="00B4674A" w:rsidRPr="00B4674A" w:rsidRDefault="00B4674A" w:rsidP="00B4674A">
      <w:pPr>
        <w:pStyle w:val="Akapitzlist"/>
        <w:numPr>
          <w:ilvl w:val="0"/>
          <w:numId w:val="26"/>
        </w:numPr>
        <w:ind w:left="426"/>
        <w:jc w:val="both"/>
        <w:rPr>
          <w:rFonts w:cs="Calibri"/>
        </w:rPr>
      </w:pPr>
      <w:r w:rsidRPr="00B4674A">
        <w:rPr>
          <w:rFonts w:cs="Calibri"/>
        </w:rPr>
        <w:lastRenderedPageBreak/>
        <w:t>Podstawą do wystawienia rachunku</w:t>
      </w:r>
      <w:r w:rsidR="00DC579C">
        <w:rPr>
          <w:rFonts w:cs="Calibri"/>
        </w:rPr>
        <w:t>/faktury</w:t>
      </w:r>
      <w:r w:rsidRPr="00B4674A">
        <w:rPr>
          <w:rFonts w:cs="Calibri"/>
        </w:rPr>
        <w:t xml:space="preserve"> za dany okres rozliczeniowy przez Zleceniobiorcę będzie stawka godzinowa wskazana w ust. 1 oraz liczba przeprowadzonych przez Zleceniobiorcę zajęć, potwierdzona przez Zleceniodawcę w dzienniku zajęć.  </w:t>
      </w:r>
    </w:p>
    <w:p w14:paraId="6EAE86F1" w14:textId="4D578E3A" w:rsidR="00B4674A" w:rsidRDefault="00B4674A" w:rsidP="00B4674A">
      <w:pPr>
        <w:pStyle w:val="Akapitzlist"/>
        <w:numPr>
          <w:ilvl w:val="0"/>
          <w:numId w:val="26"/>
        </w:numPr>
        <w:ind w:left="426"/>
        <w:jc w:val="both"/>
        <w:rPr>
          <w:rFonts w:cs="Calibri"/>
        </w:rPr>
      </w:pPr>
      <w:r w:rsidRPr="00B4674A">
        <w:rPr>
          <w:rFonts w:cs="Calibri"/>
        </w:rPr>
        <w:t>Płatność nastąpi przelewem w ciągu 14 dni od dnia otrzymania poprawnie wystawionego rachunku</w:t>
      </w:r>
      <w:r w:rsidR="00DC579C">
        <w:rPr>
          <w:rFonts w:cs="Calibri"/>
        </w:rPr>
        <w:t>/faktury</w:t>
      </w:r>
      <w:r w:rsidRPr="00B4674A">
        <w:rPr>
          <w:rFonts w:cs="Calibri"/>
        </w:rPr>
        <w:t xml:space="preserve"> na wskazany przez Zleceniobiorcę rachunek bankowy.</w:t>
      </w:r>
    </w:p>
    <w:p w14:paraId="749A763C" w14:textId="77777777" w:rsidR="00DC579C" w:rsidRPr="009C4FBA" w:rsidRDefault="00DC579C" w:rsidP="00DC579C">
      <w:pPr>
        <w:pStyle w:val="Akapitzlist"/>
        <w:numPr>
          <w:ilvl w:val="0"/>
          <w:numId w:val="26"/>
        </w:numPr>
        <w:spacing w:after="0"/>
        <w:ind w:left="426"/>
        <w:jc w:val="both"/>
        <w:textDirection w:val="btLr"/>
        <w:rPr>
          <w:rFonts w:cs="Calibri"/>
        </w:rPr>
      </w:pPr>
      <w:r>
        <w:rPr>
          <w:rFonts w:cs="Calibri"/>
        </w:rPr>
        <w:t>Zleceniobiorca</w:t>
      </w:r>
      <w:r w:rsidRPr="009C4FBA">
        <w:rPr>
          <w:rFonts w:cs="Calibri"/>
        </w:rPr>
        <w:t xml:space="preserve"> nie może dokonać cesji żadnych praw i roszczeń lub przeniesienia obowiązków wynikających z Umowy na rzecz osoby trzeciej, bez uprzedniej pisemnej zgody </w:t>
      </w:r>
      <w:r>
        <w:rPr>
          <w:rFonts w:cs="Calibri"/>
        </w:rPr>
        <w:t>Zleceniodawcy</w:t>
      </w:r>
      <w:r w:rsidRPr="009C4FBA">
        <w:rPr>
          <w:rFonts w:cs="Calibri"/>
        </w:rPr>
        <w:t>.</w:t>
      </w:r>
    </w:p>
    <w:p w14:paraId="32F8246F" w14:textId="25F47434" w:rsidR="00DC579C" w:rsidRPr="00DC579C" w:rsidRDefault="00DC579C" w:rsidP="00DC579C">
      <w:pPr>
        <w:pStyle w:val="Akapitzlist"/>
        <w:numPr>
          <w:ilvl w:val="0"/>
          <w:numId w:val="26"/>
        </w:numPr>
        <w:spacing w:after="0"/>
        <w:ind w:left="426"/>
        <w:jc w:val="both"/>
        <w:rPr>
          <w:rFonts w:cs="Calibri"/>
        </w:rPr>
      </w:pPr>
      <w:r>
        <w:rPr>
          <w:rFonts w:cs="Calibri"/>
        </w:rPr>
        <w:t xml:space="preserve">Zleceniobiorca </w:t>
      </w:r>
      <w:r w:rsidRPr="00817EF8">
        <w:rPr>
          <w:rFonts w:cs="Calibri"/>
        </w:rPr>
        <w:t xml:space="preserve">oświadcza, że wskazany na fakturze rachunek bankowy jest rachunkiem rozliczeniowym służącym wyłącznie dla celów rozliczeń z tytułu prowadzonej przez niego działalności gospodarczej oraz został zgłoszony do urzędu skarbowego. </w:t>
      </w:r>
      <w:r w:rsidRPr="00817EF8">
        <w:rPr>
          <w:rFonts w:cs="Calibri"/>
          <w:b/>
          <w:bCs/>
          <w:i/>
          <w:iCs/>
        </w:rPr>
        <w:t>[klauzula dotyczy przedsiębiorców, którzy wystawiają faktury].</w:t>
      </w:r>
    </w:p>
    <w:p w14:paraId="4DE61260" w14:textId="592E0EA0" w:rsidR="007258BC" w:rsidRPr="007222B3" w:rsidRDefault="00B4674A" w:rsidP="007222B3">
      <w:pPr>
        <w:pStyle w:val="Akapitzlist"/>
        <w:numPr>
          <w:ilvl w:val="0"/>
          <w:numId w:val="26"/>
        </w:numPr>
        <w:ind w:left="426"/>
        <w:jc w:val="both"/>
        <w:rPr>
          <w:rFonts w:cs="Calibri"/>
        </w:rPr>
      </w:pPr>
      <w:r w:rsidRPr="00B4674A">
        <w:rPr>
          <w:rFonts w:cs="Calibri"/>
        </w:rPr>
        <w:t>Za datę zapłaty uznaje się datę obciążenia rachunku bankowego Zleceniodawcy.</w:t>
      </w:r>
    </w:p>
    <w:p w14:paraId="41C0DDC1" w14:textId="0E5BC12C" w:rsidR="007E5023" w:rsidRDefault="007E5023" w:rsidP="006C2E09">
      <w:pPr>
        <w:spacing w:line="276" w:lineRule="auto"/>
        <w:jc w:val="center"/>
        <w:rPr>
          <w:rFonts w:ascii="Calibri" w:hAnsi="Calibri" w:cs="Calibri"/>
          <w:b/>
          <w:sz w:val="22"/>
          <w:szCs w:val="22"/>
        </w:rPr>
      </w:pPr>
      <w:r w:rsidRPr="006C2E09">
        <w:rPr>
          <w:rFonts w:ascii="Calibri" w:hAnsi="Calibri" w:cs="Calibri"/>
          <w:b/>
          <w:sz w:val="22"/>
          <w:szCs w:val="22"/>
        </w:rPr>
        <w:t>§ 6</w:t>
      </w:r>
    </w:p>
    <w:p w14:paraId="710E75B8" w14:textId="060BBFBE" w:rsidR="007258BC" w:rsidRPr="006C2E09" w:rsidRDefault="007258BC" w:rsidP="006C2E09">
      <w:pPr>
        <w:spacing w:line="276" w:lineRule="auto"/>
        <w:jc w:val="center"/>
        <w:rPr>
          <w:rFonts w:ascii="Calibri" w:hAnsi="Calibri" w:cs="Calibri"/>
          <w:b/>
          <w:sz w:val="22"/>
          <w:szCs w:val="22"/>
        </w:rPr>
      </w:pPr>
      <w:r>
        <w:rPr>
          <w:rFonts w:ascii="Calibri" w:hAnsi="Calibri" w:cs="Calibri"/>
          <w:b/>
          <w:sz w:val="22"/>
          <w:szCs w:val="22"/>
        </w:rPr>
        <w:t xml:space="preserve">Kara umowna. Siła wyższa. </w:t>
      </w:r>
    </w:p>
    <w:p w14:paraId="1F0805F7" w14:textId="0F560C17" w:rsidR="007E5023" w:rsidRPr="00813177" w:rsidRDefault="007E5023" w:rsidP="006C2E09">
      <w:pPr>
        <w:pStyle w:val="Akapitzlist"/>
        <w:numPr>
          <w:ilvl w:val="0"/>
          <w:numId w:val="6"/>
        </w:numPr>
        <w:spacing w:after="0"/>
        <w:ind w:left="426" w:hanging="426"/>
        <w:jc w:val="both"/>
        <w:rPr>
          <w:rFonts w:cs="Calibri"/>
          <w:bCs/>
        </w:rPr>
      </w:pPr>
      <w:r w:rsidRPr="00813177">
        <w:rPr>
          <w:rFonts w:cs="Calibri"/>
          <w:bCs/>
        </w:rPr>
        <w:t>Zleceniobiorca zobowiązany jest skutecznie zawiadomić Zleceniodawcę z co najmniej 2-dniowym wyprzedzeniem o ewentualnym odwołaniu zaplanowanych zajęć, tj. w takim czasie, aby Zleceniodawca mógł skutecznie zorganizować zastępstwo lub powiadomić uczestników o odwołaniu zajęć.</w:t>
      </w:r>
    </w:p>
    <w:p w14:paraId="11D987D6" w14:textId="1F7D8B4F" w:rsidR="007E5023" w:rsidRPr="00813177" w:rsidRDefault="007E5023" w:rsidP="006C2E09">
      <w:pPr>
        <w:pStyle w:val="Akapitzlist"/>
        <w:numPr>
          <w:ilvl w:val="0"/>
          <w:numId w:val="6"/>
        </w:numPr>
        <w:spacing w:after="0"/>
        <w:ind w:left="426" w:hanging="426"/>
        <w:jc w:val="both"/>
        <w:rPr>
          <w:rFonts w:cs="Calibri"/>
          <w:bCs/>
        </w:rPr>
      </w:pPr>
      <w:r w:rsidRPr="00813177">
        <w:rPr>
          <w:rFonts w:cs="Calibri"/>
          <w:bCs/>
        </w:rPr>
        <w:t xml:space="preserve">W przypadku spóźnienia się na zajęcia powyżej 15 minut, Zleceniobiorca zapłaci Zleceniodawcy karę umowną w wysokości </w:t>
      </w:r>
      <w:r w:rsidR="007258BC">
        <w:rPr>
          <w:rFonts w:cs="Calibri"/>
          <w:bCs/>
        </w:rPr>
        <w:t>…….</w:t>
      </w:r>
      <w:r w:rsidRPr="00813177">
        <w:rPr>
          <w:rFonts w:cs="Calibri"/>
          <w:bCs/>
        </w:rPr>
        <w:t xml:space="preserve"> zł za trzeci i każdy następny przypadek spóźnienia.</w:t>
      </w:r>
    </w:p>
    <w:p w14:paraId="613CCB92" w14:textId="00618263" w:rsidR="007E5023" w:rsidRPr="00813177" w:rsidRDefault="007E5023" w:rsidP="006C2E09">
      <w:pPr>
        <w:pStyle w:val="Akapitzlist"/>
        <w:numPr>
          <w:ilvl w:val="0"/>
          <w:numId w:val="6"/>
        </w:numPr>
        <w:spacing w:after="0"/>
        <w:ind w:left="426" w:hanging="426"/>
        <w:jc w:val="both"/>
        <w:rPr>
          <w:rFonts w:cs="Calibri"/>
          <w:bCs/>
        </w:rPr>
      </w:pPr>
      <w:r w:rsidRPr="00813177">
        <w:rPr>
          <w:rFonts w:cs="Calibri"/>
          <w:bCs/>
        </w:rPr>
        <w:t xml:space="preserve">Za każdy przypadek nie przeprowadzenia zajęć z winy Zleceniobiorcy, Zleceniobiorca zapłaci Zleceniodawcy karę umowną w wysokości </w:t>
      </w:r>
      <w:r w:rsidR="007258BC">
        <w:rPr>
          <w:rFonts w:cs="Calibri"/>
          <w:bCs/>
        </w:rPr>
        <w:t>…..</w:t>
      </w:r>
      <w:r w:rsidRPr="00813177">
        <w:rPr>
          <w:rFonts w:cs="Calibri"/>
          <w:bCs/>
        </w:rPr>
        <w:t xml:space="preserve"> zł za każdy taki przypadek.</w:t>
      </w:r>
    </w:p>
    <w:p w14:paraId="745A8E08" w14:textId="77777777" w:rsidR="007E5023" w:rsidRPr="00813177" w:rsidRDefault="007E5023" w:rsidP="006C2E09">
      <w:pPr>
        <w:pStyle w:val="Akapitzlist"/>
        <w:numPr>
          <w:ilvl w:val="0"/>
          <w:numId w:val="6"/>
        </w:numPr>
        <w:spacing w:after="0"/>
        <w:ind w:left="426" w:hanging="426"/>
        <w:jc w:val="both"/>
        <w:rPr>
          <w:rFonts w:cs="Calibri"/>
          <w:bCs/>
        </w:rPr>
      </w:pPr>
      <w:r w:rsidRPr="00813177">
        <w:rPr>
          <w:rFonts w:cs="Calibri"/>
          <w:bCs/>
        </w:rPr>
        <w:t xml:space="preserve">Zleceniodawca zastrzega sobie możliwość dochodzenia odszkodowania uzupełniającego na zasadach ogólnych. </w:t>
      </w:r>
    </w:p>
    <w:p w14:paraId="5107BB9F" w14:textId="458FEEC5" w:rsidR="007E5023" w:rsidRDefault="007E5023" w:rsidP="006C2E09">
      <w:pPr>
        <w:pStyle w:val="Akapitzlist"/>
        <w:numPr>
          <w:ilvl w:val="0"/>
          <w:numId w:val="6"/>
        </w:numPr>
        <w:spacing w:after="0"/>
        <w:ind w:left="426" w:hanging="426"/>
        <w:jc w:val="both"/>
        <w:rPr>
          <w:rFonts w:cs="Calibri"/>
          <w:bCs/>
        </w:rPr>
      </w:pPr>
      <w:r w:rsidRPr="00813177">
        <w:rPr>
          <w:rFonts w:cs="Calibri"/>
          <w:bCs/>
        </w:rPr>
        <w:t xml:space="preserve">Zleceniodawca ma prawo potrącić naliczoną karę umową z wynagrodzenia Zleceniobiorcy.  </w:t>
      </w:r>
    </w:p>
    <w:p w14:paraId="3FCCF97E" w14:textId="33D6D65E" w:rsidR="009A4CB1" w:rsidRPr="009A4CB1" w:rsidRDefault="009A4CB1" w:rsidP="009A4CB1">
      <w:pPr>
        <w:pStyle w:val="Akapitzlist"/>
        <w:numPr>
          <w:ilvl w:val="0"/>
          <w:numId w:val="6"/>
        </w:numPr>
        <w:spacing w:after="0"/>
        <w:ind w:left="426" w:hanging="426"/>
        <w:jc w:val="both"/>
        <w:rPr>
          <w:rFonts w:cs="Calibri"/>
          <w:bCs/>
        </w:rPr>
      </w:pPr>
      <w:r w:rsidRPr="009A4CB1">
        <w:rPr>
          <w:rFonts w:cs="Calibri"/>
          <w:bCs/>
        </w:rPr>
        <w:t xml:space="preserve">Strony uzgadniają, iż żadna z nich nie będzie odpowiedzialna względem drugiej Strony w przypadku, gdy do wykonania Umowy nie dojdzie na skutek okoliczności tzw. ”siły wyższej”, tj. zdarzeń nagłych, zewnętrznych, niezależnych od woli Stron, których nie można było przeciwdziałać, ani im zapobiec, a mających wpływ na niewykonanie Umowy - w szczególności: klęski żywiołowe, żałoba narodowa, pożar, powódź, nagła i udokumentowana choroba </w:t>
      </w:r>
      <w:r>
        <w:rPr>
          <w:rFonts w:cs="Calibri"/>
          <w:bCs/>
        </w:rPr>
        <w:t>Zleceniobiorcy</w:t>
      </w:r>
      <w:r w:rsidRPr="009A4CB1">
        <w:rPr>
          <w:rFonts w:cs="Calibri"/>
          <w:bCs/>
        </w:rPr>
        <w:t xml:space="preserve">, objęcie </w:t>
      </w:r>
      <w:r w:rsidR="00215516">
        <w:rPr>
          <w:rFonts w:cs="Calibri"/>
          <w:bCs/>
        </w:rPr>
        <w:t>Domu Kultury „Praga”</w:t>
      </w:r>
      <w:r w:rsidRPr="009A4CB1">
        <w:rPr>
          <w:rFonts w:cs="Calibri"/>
          <w:bCs/>
        </w:rPr>
        <w:t xml:space="preserve"> kwarantanną lub ograniczenie (zamknięcie) funkcjonowania ośrodków kultury, wprowadzone przez właściwe władze w związku z epidemią wirusa COVID-19. Strony uzgadniają, że w razie wystąpienia siły wyższej uniemożliwiającej </w:t>
      </w:r>
      <w:r w:rsidR="0017615F">
        <w:rPr>
          <w:rFonts w:cs="Calibri"/>
          <w:bCs/>
        </w:rPr>
        <w:t>prowadzenie zajęć</w:t>
      </w:r>
      <w:r w:rsidRPr="009A4CB1">
        <w:rPr>
          <w:rFonts w:cs="Calibri"/>
          <w:bCs/>
        </w:rPr>
        <w:t xml:space="preserve">, Umowa ulega </w:t>
      </w:r>
      <w:r w:rsidR="0017615F">
        <w:rPr>
          <w:rFonts w:cs="Calibri"/>
          <w:bCs/>
        </w:rPr>
        <w:t>zawieszeniu</w:t>
      </w:r>
      <w:r w:rsidRPr="009A4CB1">
        <w:rPr>
          <w:rFonts w:cs="Calibri"/>
          <w:bCs/>
        </w:rPr>
        <w:t xml:space="preserve">. </w:t>
      </w:r>
    </w:p>
    <w:p w14:paraId="3DC7C346" w14:textId="77777777" w:rsidR="000C1F5E" w:rsidRPr="00813177" w:rsidRDefault="000C1F5E" w:rsidP="000C1F5E">
      <w:pPr>
        <w:pStyle w:val="Akapitzlist"/>
        <w:spacing w:after="0"/>
        <w:ind w:left="426"/>
        <w:jc w:val="both"/>
        <w:rPr>
          <w:rFonts w:cs="Calibri"/>
          <w:bCs/>
        </w:rPr>
      </w:pPr>
    </w:p>
    <w:p w14:paraId="0A5164FC" w14:textId="7FC64C8B" w:rsidR="00B504C7" w:rsidRPr="00B504C7" w:rsidRDefault="00B504C7" w:rsidP="00B504C7">
      <w:pPr>
        <w:pBdr>
          <w:top w:val="nil"/>
          <w:left w:val="nil"/>
          <w:bottom w:val="nil"/>
          <w:right w:val="nil"/>
          <w:between w:val="nil"/>
        </w:pBdr>
        <w:spacing w:line="276" w:lineRule="auto"/>
        <w:ind w:hanging="2"/>
        <w:jc w:val="center"/>
        <w:rPr>
          <w:rFonts w:ascii="Calibri" w:eastAsia="Calibri" w:hAnsi="Calibri" w:cs="Calibri"/>
          <w:color w:val="000000"/>
          <w:sz w:val="22"/>
          <w:szCs w:val="22"/>
        </w:rPr>
      </w:pPr>
      <w:r w:rsidRPr="00B504C7">
        <w:rPr>
          <w:rFonts w:ascii="Calibri" w:eastAsia="Calibri" w:hAnsi="Calibri" w:cs="Calibri"/>
          <w:b/>
          <w:color w:val="000000"/>
          <w:sz w:val="22"/>
          <w:szCs w:val="22"/>
        </w:rPr>
        <w:t>§ 7</w:t>
      </w:r>
    </w:p>
    <w:p w14:paraId="6F9BBF68" w14:textId="77777777" w:rsidR="00B504C7" w:rsidRPr="00B504C7" w:rsidRDefault="00B504C7" w:rsidP="00B504C7">
      <w:pPr>
        <w:pBdr>
          <w:top w:val="nil"/>
          <w:left w:val="nil"/>
          <w:bottom w:val="nil"/>
          <w:right w:val="nil"/>
          <w:between w:val="nil"/>
        </w:pBdr>
        <w:spacing w:line="276" w:lineRule="auto"/>
        <w:ind w:hanging="2"/>
        <w:jc w:val="center"/>
        <w:rPr>
          <w:rFonts w:ascii="Calibri" w:eastAsia="Calibri" w:hAnsi="Calibri" w:cs="Calibri"/>
          <w:color w:val="000000"/>
          <w:sz w:val="22"/>
          <w:szCs w:val="22"/>
        </w:rPr>
      </w:pPr>
      <w:r w:rsidRPr="00B504C7">
        <w:rPr>
          <w:rFonts w:ascii="Calibri" w:eastAsia="Calibri" w:hAnsi="Calibri" w:cs="Calibri"/>
          <w:b/>
          <w:color w:val="000000"/>
          <w:sz w:val="22"/>
          <w:szCs w:val="22"/>
        </w:rPr>
        <w:t>Oświadczenia</w:t>
      </w:r>
    </w:p>
    <w:p w14:paraId="450AEAE6" w14:textId="5E30C177" w:rsidR="00B504C7" w:rsidRPr="00B504C7" w:rsidRDefault="00B504C7" w:rsidP="00B504C7">
      <w:pPr>
        <w:pBdr>
          <w:top w:val="nil"/>
          <w:left w:val="nil"/>
          <w:bottom w:val="nil"/>
          <w:right w:val="nil"/>
          <w:between w:val="nil"/>
        </w:pBdr>
        <w:tabs>
          <w:tab w:val="left" w:pos="360"/>
        </w:tabs>
        <w:spacing w:line="276" w:lineRule="auto"/>
        <w:ind w:hanging="2"/>
        <w:jc w:val="both"/>
        <w:rPr>
          <w:rFonts w:ascii="Calibri" w:eastAsia="Calibri" w:hAnsi="Calibri" w:cs="Calibri"/>
          <w:color w:val="000000"/>
          <w:sz w:val="22"/>
          <w:szCs w:val="22"/>
        </w:rPr>
      </w:pPr>
      <w:r>
        <w:rPr>
          <w:rFonts w:ascii="Calibri" w:eastAsia="Calibri" w:hAnsi="Calibri" w:cs="Calibri"/>
          <w:color w:val="000000"/>
          <w:sz w:val="22"/>
          <w:szCs w:val="22"/>
        </w:rPr>
        <w:t>Zleceniobiorca</w:t>
      </w:r>
      <w:r w:rsidRPr="00B504C7">
        <w:rPr>
          <w:rFonts w:ascii="Calibri" w:eastAsia="Calibri" w:hAnsi="Calibri" w:cs="Calibri"/>
          <w:color w:val="000000"/>
          <w:sz w:val="22"/>
          <w:szCs w:val="22"/>
        </w:rPr>
        <w:t xml:space="preserve"> oświadcza, że znany jest mu fakt, iż treść niniejszej Umowy, a w szczególności dotyczące go dane identyfikujące (gdy jest osobą fizyczną ograniczone do imienia, nazwiska, ewentualnie imienia, nazwiska i firmy – jeżeli umowę zawiera w ramach prowadzonej działalności gospodarczej), przedmiot Umowy i wysokość wynagrodzenia podlegają udostępnieniu w trybie ustawy z dnia 6 września 2001 r. o dostępie do informacji publicznej.</w:t>
      </w:r>
    </w:p>
    <w:p w14:paraId="6B062AC1" w14:textId="77777777" w:rsidR="00BE5C7E" w:rsidRPr="006C2E09" w:rsidRDefault="00BE5C7E" w:rsidP="00905DC2">
      <w:pPr>
        <w:spacing w:line="276" w:lineRule="auto"/>
        <w:rPr>
          <w:rFonts w:ascii="Calibri" w:hAnsi="Calibri" w:cs="Calibri"/>
          <w:b/>
          <w:sz w:val="22"/>
          <w:szCs w:val="22"/>
        </w:rPr>
      </w:pPr>
    </w:p>
    <w:p w14:paraId="66A33043" w14:textId="557AAD32" w:rsidR="00BE5C7E" w:rsidRDefault="00BE5C7E" w:rsidP="006C2E09">
      <w:pPr>
        <w:spacing w:line="276" w:lineRule="auto"/>
        <w:jc w:val="center"/>
        <w:rPr>
          <w:rFonts w:ascii="Calibri" w:hAnsi="Calibri" w:cs="Calibri"/>
          <w:b/>
          <w:bCs/>
          <w:sz w:val="22"/>
          <w:szCs w:val="22"/>
        </w:rPr>
      </w:pPr>
      <w:bookmarkStart w:id="3" w:name="_Hlk23256419"/>
      <w:r w:rsidRPr="006C2E09">
        <w:rPr>
          <w:rFonts w:ascii="Calibri" w:hAnsi="Calibri" w:cs="Calibri"/>
          <w:b/>
          <w:bCs/>
          <w:sz w:val="22"/>
          <w:szCs w:val="22"/>
        </w:rPr>
        <w:t xml:space="preserve">§ </w:t>
      </w:r>
      <w:r w:rsidR="00905DC2">
        <w:rPr>
          <w:rFonts w:ascii="Calibri" w:hAnsi="Calibri" w:cs="Calibri"/>
          <w:b/>
          <w:bCs/>
          <w:sz w:val="22"/>
          <w:szCs w:val="22"/>
        </w:rPr>
        <w:t>8</w:t>
      </w:r>
    </w:p>
    <w:p w14:paraId="5E534442" w14:textId="64780D47" w:rsidR="00905DC2" w:rsidRDefault="00905DC2" w:rsidP="006C2E09">
      <w:pPr>
        <w:spacing w:line="276" w:lineRule="auto"/>
        <w:jc w:val="center"/>
        <w:rPr>
          <w:rFonts w:ascii="Calibri" w:hAnsi="Calibri" w:cs="Calibri"/>
          <w:b/>
          <w:bCs/>
          <w:sz w:val="22"/>
          <w:szCs w:val="22"/>
        </w:rPr>
      </w:pPr>
      <w:r>
        <w:rPr>
          <w:rFonts w:ascii="Calibri" w:hAnsi="Calibri" w:cs="Calibri"/>
          <w:b/>
          <w:bCs/>
          <w:sz w:val="22"/>
          <w:szCs w:val="22"/>
        </w:rPr>
        <w:t>Rozwiązanie Umowy</w:t>
      </w:r>
    </w:p>
    <w:p w14:paraId="6037BA6B" w14:textId="43A3DF27" w:rsidR="00905DC2" w:rsidRPr="00905DC2" w:rsidRDefault="00905DC2" w:rsidP="00905DC2">
      <w:pPr>
        <w:numPr>
          <w:ilvl w:val="0"/>
          <w:numId w:val="30"/>
        </w:numPr>
        <w:pBdr>
          <w:top w:val="nil"/>
          <w:left w:val="nil"/>
          <w:bottom w:val="nil"/>
          <w:right w:val="nil"/>
          <w:between w:val="nil"/>
        </w:pBdr>
        <w:suppressAutoHyphens/>
        <w:spacing w:line="276" w:lineRule="auto"/>
        <w:ind w:left="426"/>
        <w:jc w:val="both"/>
        <w:textDirection w:val="btLr"/>
        <w:textAlignment w:val="top"/>
        <w:outlineLvl w:val="0"/>
        <w:rPr>
          <w:rFonts w:ascii="Calibri" w:eastAsia="Calibri" w:hAnsi="Calibri" w:cs="Calibri"/>
          <w:color w:val="000000"/>
          <w:sz w:val="22"/>
          <w:szCs w:val="22"/>
        </w:rPr>
      </w:pPr>
      <w:r w:rsidRPr="00905DC2">
        <w:rPr>
          <w:rFonts w:ascii="Calibri" w:eastAsia="Calibri" w:hAnsi="Calibri" w:cs="Calibri"/>
          <w:color w:val="000000"/>
          <w:sz w:val="22"/>
          <w:szCs w:val="22"/>
        </w:rPr>
        <w:t>Każda ze Stron może rozwiązać niniejszą Umowę z zachowaniem jednomiesięcznego okresu wypowiedzenia</w:t>
      </w:r>
      <w:r>
        <w:rPr>
          <w:rFonts w:ascii="Calibri" w:eastAsia="Calibri" w:hAnsi="Calibri" w:cs="Calibri"/>
          <w:color w:val="000000"/>
          <w:sz w:val="22"/>
          <w:szCs w:val="22"/>
        </w:rPr>
        <w:t>,</w:t>
      </w:r>
      <w:r w:rsidRPr="00905DC2">
        <w:rPr>
          <w:rFonts w:ascii="Calibri" w:eastAsia="Calibri" w:hAnsi="Calibri" w:cs="Calibri"/>
          <w:color w:val="000000"/>
          <w:sz w:val="22"/>
          <w:szCs w:val="22"/>
        </w:rPr>
        <w:t xml:space="preserve"> ze skutkiem na koniec miesiąca kalendarzowego.</w:t>
      </w:r>
    </w:p>
    <w:p w14:paraId="54F78DCF" w14:textId="77777777" w:rsidR="00905DC2" w:rsidRPr="00905DC2" w:rsidRDefault="00905DC2" w:rsidP="00905DC2">
      <w:pPr>
        <w:numPr>
          <w:ilvl w:val="0"/>
          <w:numId w:val="30"/>
        </w:numPr>
        <w:pBdr>
          <w:top w:val="nil"/>
          <w:left w:val="nil"/>
          <w:bottom w:val="nil"/>
          <w:right w:val="nil"/>
          <w:between w:val="nil"/>
        </w:pBdr>
        <w:suppressAutoHyphens/>
        <w:spacing w:line="276" w:lineRule="auto"/>
        <w:ind w:left="426"/>
        <w:jc w:val="both"/>
        <w:textDirection w:val="btLr"/>
        <w:textAlignment w:val="top"/>
        <w:outlineLvl w:val="0"/>
        <w:rPr>
          <w:rFonts w:ascii="Calibri" w:eastAsia="Calibri" w:hAnsi="Calibri" w:cs="Calibri"/>
          <w:color w:val="000000"/>
          <w:sz w:val="22"/>
          <w:szCs w:val="22"/>
        </w:rPr>
      </w:pPr>
      <w:r w:rsidRPr="00905DC2">
        <w:rPr>
          <w:rFonts w:ascii="Calibri" w:eastAsia="Calibri" w:hAnsi="Calibri" w:cs="Calibri"/>
          <w:color w:val="000000"/>
          <w:sz w:val="22"/>
          <w:szCs w:val="22"/>
        </w:rPr>
        <w:lastRenderedPageBreak/>
        <w:t>Wypowiedzenie powinno być dokonane na piśmie pod rygorem nieważności.</w:t>
      </w:r>
    </w:p>
    <w:p w14:paraId="2D381F25" w14:textId="2531663A" w:rsidR="00905DC2" w:rsidRPr="00905DC2" w:rsidRDefault="00905DC2" w:rsidP="00905DC2">
      <w:pPr>
        <w:numPr>
          <w:ilvl w:val="0"/>
          <w:numId w:val="30"/>
        </w:numPr>
        <w:pBdr>
          <w:top w:val="nil"/>
          <w:left w:val="nil"/>
          <w:bottom w:val="nil"/>
          <w:right w:val="nil"/>
          <w:between w:val="nil"/>
        </w:pBdr>
        <w:suppressAutoHyphens/>
        <w:spacing w:line="276" w:lineRule="auto"/>
        <w:ind w:left="426"/>
        <w:jc w:val="both"/>
        <w:textDirection w:val="btLr"/>
        <w:textAlignment w:val="top"/>
        <w:outlineLvl w:val="0"/>
        <w:rPr>
          <w:rFonts w:ascii="Calibri" w:eastAsia="Calibri" w:hAnsi="Calibri" w:cs="Calibri"/>
          <w:color w:val="000000"/>
          <w:sz w:val="22"/>
          <w:szCs w:val="22"/>
        </w:rPr>
      </w:pPr>
      <w:r>
        <w:rPr>
          <w:rFonts w:ascii="Calibri" w:eastAsia="Calibri" w:hAnsi="Calibri" w:cs="Calibri"/>
          <w:color w:val="000000"/>
          <w:sz w:val="22"/>
          <w:szCs w:val="22"/>
        </w:rPr>
        <w:t>Zleceniodawca</w:t>
      </w:r>
      <w:r w:rsidRPr="00905DC2">
        <w:rPr>
          <w:rFonts w:ascii="Calibri" w:eastAsia="Calibri" w:hAnsi="Calibri" w:cs="Calibri"/>
          <w:color w:val="000000"/>
          <w:sz w:val="22"/>
          <w:szCs w:val="22"/>
        </w:rPr>
        <w:t xml:space="preserve"> może rozwiązać </w:t>
      </w:r>
      <w:r>
        <w:rPr>
          <w:rFonts w:ascii="Calibri" w:eastAsia="Calibri" w:hAnsi="Calibri" w:cs="Calibri"/>
          <w:color w:val="000000"/>
          <w:sz w:val="22"/>
          <w:szCs w:val="22"/>
        </w:rPr>
        <w:t>U</w:t>
      </w:r>
      <w:r w:rsidRPr="00905DC2">
        <w:rPr>
          <w:rFonts w:ascii="Calibri" w:eastAsia="Calibri" w:hAnsi="Calibri" w:cs="Calibri"/>
          <w:color w:val="000000"/>
          <w:sz w:val="22"/>
          <w:szCs w:val="22"/>
        </w:rPr>
        <w:t xml:space="preserve">mowę ze skutkiem natychmiastowym, bez zachowania okresu wypowiedzenia w przypadku, gdy </w:t>
      </w:r>
      <w:r>
        <w:rPr>
          <w:rFonts w:ascii="Calibri" w:eastAsia="Calibri" w:hAnsi="Calibri" w:cs="Calibri"/>
          <w:color w:val="000000"/>
          <w:sz w:val="22"/>
          <w:szCs w:val="22"/>
        </w:rPr>
        <w:t>Zleceniobiorca</w:t>
      </w:r>
      <w:r w:rsidRPr="00905DC2">
        <w:rPr>
          <w:rFonts w:ascii="Calibri" w:eastAsia="Calibri" w:hAnsi="Calibri" w:cs="Calibri"/>
          <w:color w:val="000000"/>
          <w:sz w:val="22"/>
          <w:szCs w:val="22"/>
        </w:rPr>
        <w:t xml:space="preserve"> nie wykonuje lub nienależycie wykonuje przedmiot Umowy</w:t>
      </w:r>
      <w:r>
        <w:rPr>
          <w:rFonts w:ascii="Calibri" w:eastAsia="Calibri" w:hAnsi="Calibri" w:cs="Calibri"/>
          <w:color w:val="000000"/>
          <w:sz w:val="22"/>
          <w:szCs w:val="22"/>
        </w:rPr>
        <w:t>.</w:t>
      </w:r>
    </w:p>
    <w:p w14:paraId="19C31190" w14:textId="6B857CBA" w:rsidR="00905DC2" w:rsidRDefault="00905DC2" w:rsidP="006C2E09">
      <w:pPr>
        <w:spacing w:line="276" w:lineRule="auto"/>
        <w:jc w:val="center"/>
        <w:rPr>
          <w:rFonts w:ascii="Calibri" w:hAnsi="Calibri" w:cs="Calibri"/>
          <w:b/>
          <w:bCs/>
          <w:sz w:val="22"/>
          <w:szCs w:val="22"/>
        </w:rPr>
      </w:pPr>
    </w:p>
    <w:p w14:paraId="7B0EED58" w14:textId="06B439E4" w:rsidR="00905DC2" w:rsidRDefault="00905DC2" w:rsidP="006C2E09">
      <w:pPr>
        <w:spacing w:line="276" w:lineRule="auto"/>
        <w:jc w:val="center"/>
        <w:rPr>
          <w:rFonts w:ascii="Calibri" w:hAnsi="Calibri" w:cs="Calibri"/>
          <w:b/>
          <w:bCs/>
          <w:sz w:val="22"/>
          <w:szCs w:val="22"/>
        </w:rPr>
      </w:pPr>
    </w:p>
    <w:p w14:paraId="4B1D891D" w14:textId="3995708C" w:rsidR="00905DC2" w:rsidRDefault="00905DC2" w:rsidP="006C2E09">
      <w:pPr>
        <w:spacing w:line="276" w:lineRule="auto"/>
        <w:jc w:val="center"/>
        <w:rPr>
          <w:rFonts w:ascii="Calibri" w:hAnsi="Calibri" w:cs="Calibri"/>
          <w:b/>
          <w:bCs/>
          <w:sz w:val="22"/>
          <w:szCs w:val="22"/>
        </w:rPr>
      </w:pPr>
      <w:r>
        <w:rPr>
          <w:rFonts w:ascii="Calibri" w:hAnsi="Calibri" w:cs="Calibri"/>
          <w:b/>
          <w:bCs/>
          <w:sz w:val="22"/>
          <w:szCs w:val="22"/>
        </w:rPr>
        <w:t>§ 9</w:t>
      </w:r>
    </w:p>
    <w:p w14:paraId="5AFDAB36" w14:textId="1A838045" w:rsidR="00905DC2" w:rsidRPr="006C2E09" w:rsidRDefault="00905DC2" w:rsidP="006C2E09">
      <w:pPr>
        <w:spacing w:line="276" w:lineRule="auto"/>
        <w:jc w:val="center"/>
        <w:rPr>
          <w:rFonts w:ascii="Calibri" w:hAnsi="Calibri" w:cs="Calibri"/>
          <w:b/>
          <w:bCs/>
          <w:sz w:val="22"/>
          <w:szCs w:val="22"/>
        </w:rPr>
      </w:pPr>
      <w:r>
        <w:rPr>
          <w:rFonts w:ascii="Calibri" w:hAnsi="Calibri" w:cs="Calibri"/>
          <w:b/>
          <w:bCs/>
          <w:sz w:val="22"/>
          <w:szCs w:val="22"/>
        </w:rPr>
        <w:t>Klauzula informacyjna</w:t>
      </w:r>
    </w:p>
    <w:p w14:paraId="1055FA59" w14:textId="44824AC1" w:rsidR="00BE5C7E" w:rsidRPr="006C2E09" w:rsidRDefault="00BE5C7E" w:rsidP="006C2E09">
      <w:pPr>
        <w:pStyle w:val="Akapitzlist"/>
        <w:numPr>
          <w:ilvl w:val="0"/>
          <w:numId w:val="16"/>
        </w:numPr>
        <w:spacing w:after="0"/>
        <w:ind w:left="426" w:hanging="426"/>
        <w:jc w:val="both"/>
        <w:rPr>
          <w:rFonts w:cs="Calibri"/>
        </w:rPr>
      </w:pPr>
      <w:r w:rsidRPr="006C2E09">
        <w:rPr>
          <w:rFonts w:cs="Calibri"/>
        </w:rPr>
        <w:t xml:space="preserve">Wykonanie niniejszej </w:t>
      </w:r>
      <w:r w:rsidR="00905DC2">
        <w:rPr>
          <w:rFonts w:cs="Calibri"/>
        </w:rPr>
        <w:t>U</w:t>
      </w:r>
      <w:r w:rsidRPr="006C2E09">
        <w:rPr>
          <w:rFonts w:cs="Calibri"/>
        </w:rPr>
        <w:t>mowy nie wiąże się z dostępem do zasobów informatycznych Domu Kultury „Praga” w Dzielnicy Praga-Północ m.st. Warszawy, a więc z przetwarzaniem zgromadzonych tam danych, których administratorem jest Dom Kultury „Praga” w Dzielnicy Praga-Północ m.st. Warszawy.</w:t>
      </w:r>
    </w:p>
    <w:p w14:paraId="4D71E59F" w14:textId="77777777" w:rsidR="00BE5C7E" w:rsidRPr="006C2E09" w:rsidRDefault="00BE5C7E" w:rsidP="006C2E09">
      <w:pPr>
        <w:pStyle w:val="Akapitzlist"/>
        <w:numPr>
          <w:ilvl w:val="0"/>
          <w:numId w:val="16"/>
        </w:numPr>
        <w:spacing w:after="0"/>
        <w:ind w:left="426" w:hanging="426"/>
        <w:jc w:val="both"/>
        <w:rPr>
          <w:rFonts w:cs="Calibri"/>
        </w:rPr>
      </w:pPr>
      <w:r w:rsidRPr="00905DC2">
        <w:rPr>
          <w:rFonts w:cs="Calibri"/>
          <w:bCs/>
        </w:rPr>
        <w:t>Zleceniodawca informuje, że dane osobowe Zleceniobiorcy</w:t>
      </w:r>
      <w:r w:rsidRPr="006C2E09">
        <w:rPr>
          <w:rFonts w:cs="Calibri"/>
        </w:rPr>
        <w:t xml:space="preserve"> są przetwarzane zgodnie z przepisami rozporządzenia Parlamentu Europejskiego i Rady (UE) 2016/679 z dnia 27 kwietnia 2016 r. w sprawie ochrony osób fizycznych w związku z przetwarzaniem danych osobowych i w sprawie swobodnego przepływu takich danych oraz uchylenia dyrektywy 95/46/WE (RODO):</w:t>
      </w:r>
    </w:p>
    <w:p w14:paraId="2582F4EE" w14:textId="77777777" w:rsidR="00BE5C7E" w:rsidRPr="006C2E09" w:rsidRDefault="00BE5C7E" w:rsidP="006C2E09">
      <w:pPr>
        <w:numPr>
          <w:ilvl w:val="0"/>
          <w:numId w:val="17"/>
        </w:numPr>
        <w:tabs>
          <w:tab w:val="clear" w:pos="720"/>
        </w:tabs>
        <w:spacing w:line="276" w:lineRule="auto"/>
        <w:ind w:left="851" w:hanging="425"/>
        <w:jc w:val="both"/>
        <w:rPr>
          <w:rFonts w:ascii="Calibri" w:hAnsi="Calibri" w:cs="Calibri"/>
          <w:sz w:val="22"/>
          <w:szCs w:val="22"/>
        </w:rPr>
      </w:pPr>
      <w:r w:rsidRPr="006C2E09">
        <w:rPr>
          <w:rFonts w:ascii="Calibri" w:hAnsi="Calibri" w:cs="Calibri"/>
          <w:sz w:val="22"/>
          <w:szCs w:val="22"/>
        </w:rPr>
        <w:t xml:space="preserve">Administrator danych i kontakt do niego: Dom Kultury „Praga” w Dzielnicy Praga-Północ m.st. Warszawy </w:t>
      </w:r>
      <w:r w:rsidRPr="006C2E09">
        <w:rPr>
          <w:rFonts w:ascii="Calibri" w:hAnsi="Calibri" w:cs="Calibri"/>
          <w:sz w:val="22"/>
          <w:szCs w:val="22"/>
        </w:rPr>
        <w:br/>
        <w:t xml:space="preserve">z siedzibą przy ul. Dąbrowszczaków 2, Warszawa; </w:t>
      </w:r>
    </w:p>
    <w:p w14:paraId="2BFB2514" w14:textId="77777777" w:rsidR="00BE5C7E" w:rsidRPr="006C2E09" w:rsidRDefault="00BE5C7E" w:rsidP="006C2E09">
      <w:pPr>
        <w:numPr>
          <w:ilvl w:val="0"/>
          <w:numId w:val="17"/>
        </w:numPr>
        <w:tabs>
          <w:tab w:val="clear" w:pos="720"/>
        </w:tabs>
        <w:spacing w:line="276" w:lineRule="auto"/>
        <w:ind w:left="851" w:hanging="425"/>
        <w:jc w:val="both"/>
        <w:rPr>
          <w:rFonts w:ascii="Calibri" w:hAnsi="Calibri" w:cs="Calibri"/>
          <w:sz w:val="22"/>
          <w:szCs w:val="22"/>
        </w:rPr>
      </w:pPr>
      <w:r w:rsidRPr="006C2E09">
        <w:rPr>
          <w:rFonts w:ascii="Calibri" w:hAnsi="Calibri" w:cs="Calibri"/>
          <w:sz w:val="22"/>
          <w:szCs w:val="22"/>
        </w:rPr>
        <w:t xml:space="preserve">Kontakt do inspektora ochrony danych: </w:t>
      </w:r>
      <w:hyperlink r:id="rId8" w:history="1">
        <w:r w:rsidRPr="006C2E09">
          <w:rPr>
            <w:rStyle w:val="Hipercze"/>
            <w:rFonts w:ascii="Calibri" w:hAnsi="Calibri" w:cs="Calibri"/>
            <w:sz w:val="22"/>
            <w:szCs w:val="22"/>
          </w:rPr>
          <w:t>iod@dkpraga.pl</w:t>
        </w:r>
      </w:hyperlink>
    </w:p>
    <w:p w14:paraId="5CCA4934" w14:textId="77777777" w:rsidR="00BE5C7E" w:rsidRPr="006C2E09" w:rsidRDefault="00BE5C7E" w:rsidP="006C2E09">
      <w:pPr>
        <w:numPr>
          <w:ilvl w:val="0"/>
          <w:numId w:val="17"/>
        </w:numPr>
        <w:tabs>
          <w:tab w:val="clear" w:pos="720"/>
        </w:tabs>
        <w:spacing w:line="276" w:lineRule="auto"/>
        <w:ind w:left="851" w:hanging="425"/>
        <w:jc w:val="both"/>
        <w:rPr>
          <w:rFonts w:ascii="Calibri" w:hAnsi="Calibri" w:cs="Calibri"/>
          <w:sz w:val="22"/>
          <w:szCs w:val="22"/>
        </w:rPr>
      </w:pPr>
      <w:r w:rsidRPr="006C2E09">
        <w:rPr>
          <w:rFonts w:ascii="Calibri" w:hAnsi="Calibri" w:cs="Calibri"/>
          <w:sz w:val="22"/>
          <w:szCs w:val="22"/>
        </w:rPr>
        <w:t xml:space="preserve">Cel i podstawa przetwarzania danych: podstawą przetwarzania danych </w:t>
      </w:r>
      <w:r w:rsidRPr="006C2E09">
        <w:rPr>
          <w:rFonts w:ascii="Calibri" w:hAnsi="Calibri" w:cs="Calibri"/>
          <w:b/>
          <w:bCs/>
          <w:sz w:val="22"/>
          <w:szCs w:val="22"/>
        </w:rPr>
        <w:t>Zleceniobiorcy</w:t>
      </w:r>
      <w:r w:rsidRPr="006C2E09">
        <w:rPr>
          <w:rFonts w:ascii="Calibri" w:hAnsi="Calibri" w:cs="Calibri"/>
          <w:sz w:val="22"/>
          <w:szCs w:val="22"/>
        </w:rPr>
        <w:t xml:space="preserve"> jest realizacja niniejszej umowy, w tym odprowadzenie niezbędnych podatków i składek, wykonanie obowiązków sprawozdawczych oraz ustawowych spoczywających na samorządowej instytucji kultury – jednostce sektora finansów publicznych; </w:t>
      </w:r>
    </w:p>
    <w:p w14:paraId="57674108" w14:textId="77777777" w:rsidR="00BE5C7E" w:rsidRPr="006C2E09" w:rsidRDefault="00BE5C7E" w:rsidP="006C2E09">
      <w:pPr>
        <w:numPr>
          <w:ilvl w:val="0"/>
          <w:numId w:val="17"/>
        </w:numPr>
        <w:tabs>
          <w:tab w:val="clear" w:pos="720"/>
        </w:tabs>
        <w:spacing w:line="276" w:lineRule="auto"/>
        <w:ind w:left="851" w:hanging="425"/>
        <w:jc w:val="both"/>
        <w:rPr>
          <w:rFonts w:ascii="Calibri" w:hAnsi="Calibri" w:cs="Calibri"/>
          <w:sz w:val="22"/>
          <w:szCs w:val="22"/>
        </w:rPr>
      </w:pPr>
      <w:r w:rsidRPr="006C2E09">
        <w:rPr>
          <w:rFonts w:ascii="Calibri" w:hAnsi="Calibri" w:cs="Calibri"/>
          <w:sz w:val="22"/>
          <w:szCs w:val="22"/>
        </w:rPr>
        <w:t xml:space="preserve">Podanie danych jest dobrowolne, ale niezbędne do zawarcia i realizacji niniejszej umowy; </w:t>
      </w:r>
    </w:p>
    <w:p w14:paraId="2F36B463" w14:textId="77777777" w:rsidR="00BE5C7E" w:rsidRPr="006C2E09" w:rsidRDefault="00BE5C7E" w:rsidP="006C2E09">
      <w:pPr>
        <w:numPr>
          <w:ilvl w:val="0"/>
          <w:numId w:val="17"/>
        </w:numPr>
        <w:tabs>
          <w:tab w:val="clear" w:pos="720"/>
        </w:tabs>
        <w:spacing w:line="276" w:lineRule="auto"/>
        <w:ind w:left="851" w:hanging="425"/>
        <w:jc w:val="both"/>
        <w:rPr>
          <w:rFonts w:ascii="Calibri" w:hAnsi="Calibri" w:cs="Calibri"/>
          <w:sz w:val="22"/>
          <w:szCs w:val="22"/>
        </w:rPr>
      </w:pPr>
      <w:r w:rsidRPr="006C2E09">
        <w:rPr>
          <w:rFonts w:ascii="Calibri" w:hAnsi="Calibri" w:cs="Calibri"/>
          <w:sz w:val="22"/>
          <w:szCs w:val="22"/>
        </w:rPr>
        <w:t xml:space="preserve">Informacje o odbiorcach danych: dane osobowe mogą być udostępniane uprawnionym organom na podstawie odpowiednich przepisów prawa oraz podmiotom, którym administrator powierzył dane w związku z ochroną osób i mienia, zapewnienia prawidłowego działania poczty internetowej i wsparcia prawno-administracyjnego. </w:t>
      </w:r>
    </w:p>
    <w:p w14:paraId="60B303B1" w14:textId="77777777" w:rsidR="00BE5C7E" w:rsidRPr="006C2E09" w:rsidRDefault="00BE5C7E" w:rsidP="006C2E09">
      <w:pPr>
        <w:numPr>
          <w:ilvl w:val="0"/>
          <w:numId w:val="17"/>
        </w:numPr>
        <w:tabs>
          <w:tab w:val="clear" w:pos="720"/>
        </w:tabs>
        <w:spacing w:line="276" w:lineRule="auto"/>
        <w:ind w:left="851" w:hanging="425"/>
        <w:jc w:val="both"/>
        <w:rPr>
          <w:rFonts w:ascii="Calibri" w:hAnsi="Calibri" w:cs="Calibri"/>
          <w:sz w:val="22"/>
          <w:szCs w:val="22"/>
        </w:rPr>
      </w:pPr>
      <w:r w:rsidRPr="006C2E09">
        <w:rPr>
          <w:rFonts w:ascii="Calibri" w:hAnsi="Calibri" w:cs="Calibri"/>
          <w:sz w:val="22"/>
          <w:szCs w:val="22"/>
        </w:rPr>
        <w:t>Okres przechowywania danych: czas trwania umowy, a także do 5 lat kalendarzowych po zakończeniu współpracy;</w:t>
      </w:r>
    </w:p>
    <w:p w14:paraId="4EA19350" w14:textId="77777777" w:rsidR="00BE5C7E" w:rsidRPr="006C2E09" w:rsidRDefault="00BE5C7E" w:rsidP="006C2E09">
      <w:pPr>
        <w:numPr>
          <w:ilvl w:val="0"/>
          <w:numId w:val="17"/>
        </w:numPr>
        <w:tabs>
          <w:tab w:val="clear" w:pos="720"/>
        </w:tabs>
        <w:spacing w:line="276" w:lineRule="auto"/>
        <w:ind w:left="851" w:hanging="425"/>
        <w:jc w:val="both"/>
        <w:rPr>
          <w:rFonts w:ascii="Calibri" w:hAnsi="Calibri" w:cs="Calibri"/>
          <w:sz w:val="22"/>
          <w:szCs w:val="22"/>
        </w:rPr>
      </w:pPr>
      <w:r w:rsidRPr="006C2E09">
        <w:rPr>
          <w:rFonts w:ascii="Calibri" w:hAnsi="Calibri" w:cs="Calibri"/>
          <w:sz w:val="22"/>
          <w:szCs w:val="22"/>
        </w:rPr>
        <w:t xml:space="preserve">Uprawnienia </w:t>
      </w:r>
      <w:r w:rsidRPr="006C2E09">
        <w:rPr>
          <w:rFonts w:ascii="Calibri" w:hAnsi="Calibri" w:cs="Calibri"/>
          <w:b/>
          <w:sz w:val="22"/>
          <w:szCs w:val="22"/>
        </w:rPr>
        <w:t>Zleceniobiorcy</w:t>
      </w:r>
      <w:r w:rsidRPr="006C2E09">
        <w:rPr>
          <w:rFonts w:ascii="Calibri" w:hAnsi="Calibri" w:cs="Calibri"/>
          <w:sz w:val="22"/>
          <w:szCs w:val="22"/>
        </w:rPr>
        <w:t>:</w:t>
      </w:r>
    </w:p>
    <w:p w14:paraId="279D4120" w14:textId="77777777" w:rsidR="00BE5C7E" w:rsidRPr="006C2E09" w:rsidRDefault="00BE5C7E" w:rsidP="006C2E09">
      <w:pPr>
        <w:pStyle w:val="ox-1bd73a7dfe-msonormal"/>
        <w:numPr>
          <w:ilvl w:val="1"/>
          <w:numId w:val="17"/>
        </w:numPr>
        <w:spacing w:before="0" w:beforeAutospacing="0" w:after="0" w:afterAutospacing="0" w:line="276" w:lineRule="auto"/>
        <w:ind w:left="1276"/>
        <w:jc w:val="both"/>
        <w:rPr>
          <w:rFonts w:ascii="Calibri" w:hAnsi="Calibri" w:cs="Calibri"/>
          <w:sz w:val="22"/>
          <w:szCs w:val="22"/>
        </w:rPr>
      </w:pPr>
      <w:r w:rsidRPr="006C2E09">
        <w:rPr>
          <w:rFonts w:ascii="Calibri" w:hAnsi="Calibri" w:cs="Calibri"/>
          <w:sz w:val="22"/>
          <w:szCs w:val="22"/>
        </w:rPr>
        <w:t xml:space="preserve">prawo żądania od administratora danych dostępu do danych, ich sprostowania, usunięcia lub ograniczenia przetwarzania, wniesienia sprzeciwu wobec przetwarzania tych danych, a także prawo do przeniesienia danych; </w:t>
      </w:r>
    </w:p>
    <w:p w14:paraId="56D83307" w14:textId="77777777" w:rsidR="00BE5C7E" w:rsidRPr="006C2E09" w:rsidRDefault="00BE5C7E" w:rsidP="006C2E09">
      <w:pPr>
        <w:pStyle w:val="ox-1bd73a7dfe-msonormal"/>
        <w:numPr>
          <w:ilvl w:val="1"/>
          <w:numId w:val="17"/>
        </w:numPr>
        <w:spacing w:before="0" w:beforeAutospacing="0" w:after="0" w:afterAutospacing="0" w:line="276" w:lineRule="auto"/>
        <w:ind w:left="1276"/>
        <w:jc w:val="both"/>
        <w:rPr>
          <w:rFonts w:ascii="Calibri" w:hAnsi="Calibri" w:cs="Calibri"/>
          <w:sz w:val="22"/>
          <w:szCs w:val="22"/>
        </w:rPr>
      </w:pPr>
      <w:r w:rsidRPr="006C2E09">
        <w:rPr>
          <w:rFonts w:ascii="Calibri" w:hAnsi="Calibri" w:cs="Calibri"/>
          <w:sz w:val="22"/>
          <w:szCs w:val="22"/>
        </w:rPr>
        <w:t xml:space="preserve">prawo do wniesienia skargi do Prezesa Urzędu Ochrony Danych Osobowych na sposób przetwarzania danych osobowych; </w:t>
      </w:r>
    </w:p>
    <w:p w14:paraId="3F2A7B8B" w14:textId="77777777" w:rsidR="00BE5C7E" w:rsidRPr="006C2E09" w:rsidRDefault="00BE5C7E" w:rsidP="006C2E09">
      <w:pPr>
        <w:pStyle w:val="ox-1bd73a7dfe-msonormal"/>
        <w:numPr>
          <w:ilvl w:val="0"/>
          <w:numId w:val="17"/>
        </w:numPr>
        <w:tabs>
          <w:tab w:val="clear" w:pos="720"/>
          <w:tab w:val="num" w:pos="491"/>
        </w:tabs>
        <w:spacing w:before="0" w:beforeAutospacing="0" w:after="0" w:afterAutospacing="0" w:line="276" w:lineRule="auto"/>
        <w:ind w:left="851" w:hanging="425"/>
        <w:jc w:val="both"/>
        <w:rPr>
          <w:rFonts w:ascii="Calibri" w:hAnsi="Calibri" w:cs="Calibri"/>
          <w:sz w:val="22"/>
          <w:szCs w:val="22"/>
        </w:rPr>
      </w:pPr>
      <w:r w:rsidRPr="006C2E09">
        <w:rPr>
          <w:rFonts w:ascii="Calibri" w:hAnsi="Calibri" w:cs="Calibri"/>
          <w:sz w:val="22"/>
          <w:szCs w:val="22"/>
        </w:rPr>
        <w:t xml:space="preserve">Inne informacje: podane dane nie będą podstawą do zautomatyzowanego podejmowania decyzji, nie będą też profilowane. </w:t>
      </w:r>
    </w:p>
    <w:p w14:paraId="5BD261D4" w14:textId="77777777" w:rsidR="00BE5C7E" w:rsidRPr="006C2E09" w:rsidRDefault="00BE5C7E" w:rsidP="006C2E09">
      <w:pPr>
        <w:spacing w:line="276" w:lineRule="auto"/>
        <w:jc w:val="both"/>
        <w:rPr>
          <w:rFonts w:ascii="Calibri" w:hAnsi="Calibri" w:cs="Calibri"/>
          <w:sz w:val="22"/>
          <w:szCs w:val="22"/>
        </w:rPr>
      </w:pPr>
    </w:p>
    <w:p w14:paraId="30FFF628" w14:textId="040588D0" w:rsidR="00BE5C7E" w:rsidRPr="00106D9C" w:rsidRDefault="00BE5C7E" w:rsidP="006C2E09">
      <w:pPr>
        <w:spacing w:line="276" w:lineRule="auto"/>
        <w:jc w:val="center"/>
        <w:rPr>
          <w:rFonts w:ascii="Calibri" w:hAnsi="Calibri" w:cs="Calibri"/>
          <w:b/>
          <w:sz w:val="22"/>
          <w:szCs w:val="22"/>
        </w:rPr>
      </w:pPr>
      <w:r w:rsidRPr="00106D9C">
        <w:rPr>
          <w:rFonts w:ascii="Calibri" w:hAnsi="Calibri" w:cs="Calibri"/>
          <w:b/>
          <w:sz w:val="22"/>
          <w:szCs w:val="22"/>
        </w:rPr>
        <w:t xml:space="preserve">§ </w:t>
      </w:r>
      <w:r w:rsidR="00106D9C" w:rsidRPr="00106D9C">
        <w:rPr>
          <w:rFonts w:ascii="Calibri" w:hAnsi="Calibri" w:cs="Calibri"/>
          <w:b/>
          <w:sz w:val="22"/>
          <w:szCs w:val="22"/>
        </w:rPr>
        <w:t>10</w:t>
      </w:r>
    </w:p>
    <w:p w14:paraId="1F2E1115" w14:textId="77777777" w:rsidR="00106D9C" w:rsidRPr="00106D9C" w:rsidRDefault="00106D9C" w:rsidP="00106D9C">
      <w:pPr>
        <w:pBdr>
          <w:top w:val="nil"/>
          <w:left w:val="nil"/>
          <w:bottom w:val="nil"/>
          <w:right w:val="nil"/>
          <w:between w:val="nil"/>
        </w:pBdr>
        <w:spacing w:line="276" w:lineRule="auto"/>
        <w:ind w:hanging="2"/>
        <w:jc w:val="center"/>
        <w:rPr>
          <w:rFonts w:ascii="Calibri" w:eastAsia="Calibri" w:hAnsi="Calibri" w:cs="Calibri"/>
          <w:color w:val="000000"/>
          <w:sz w:val="22"/>
          <w:szCs w:val="22"/>
          <w:highlight w:val="white"/>
        </w:rPr>
      </w:pPr>
      <w:r w:rsidRPr="00106D9C">
        <w:rPr>
          <w:rFonts w:ascii="Calibri" w:eastAsia="Calibri" w:hAnsi="Calibri" w:cs="Calibri"/>
          <w:b/>
          <w:color w:val="000000"/>
          <w:sz w:val="22"/>
          <w:szCs w:val="22"/>
          <w:highlight w:val="white"/>
        </w:rPr>
        <w:t>Osoby do kontaktu</w:t>
      </w:r>
    </w:p>
    <w:p w14:paraId="45521910" w14:textId="77777777" w:rsidR="00106D9C" w:rsidRPr="00106D9C" w:rsidRDefault="00106D9C" w:rsidP="00106D9C">
      <w:pPr>
        <w:pBdr>
          <w:top w:val="nil"/>
          <w:left w:val="nil"/>
          <w:bottom w:val="nil"/>
          <w:right w:val="nil"/>
          <w:between w:val="nil"/>
        </w:pBdr>
        <w:spacing w:line="276" w:lineRule="auto"/>
        <w:ind w:hanging="2"/>
        <w:jc w:val="both"/>
        <w:rPr>
          <w:rFonts w:ascii="Calibri" w:eastAsia="Calibri" w:hAnsi="Calibri" w:cs="Calibri"/>
          <w:color w:val="000000"/>
          <w:sz w:val="22"/>
          <w:szCs w:val="22"/>
        </w:rPr>
      </w:pPr>
      <w:r w:rsidRPr="00106D9C">
        <w:rPr>
          <w:rFonts w:ascii="Calibri" w:eastAsia="Calibri" w:hAnsi="Calibri" w:cs="Calibri"/>
          <w:color w:val="000000"/>
          <w:sz w:val="22"/>
          <w:szCs w:val="22"/>
        </w:rPr>
        <w:t>Strony wskazują następujące osoby do koordynowania spraw związanych z realizacją Umowy:</w:t>
      </w:r>
    </w:p>
    <w:p w14:paraId="71E3A927" w14:textId="4B7C8978" w:rsidR="00A32C59" w:rsidRPr="00A32C59" w:rsidRDefault="00106D9C" w:rsidP="00A32C59">
      <w:pPr>
        <w:numPr>
          <w:ilvl w:val="0"/>
          <w:numId w:val="31"/>
        </w:numPr>
        <w:pBdr>
          <w:top w:val="nil"/>
          <w:left w:val="nil"/>
          <w:bottom w:val="nil"/>
          <w:right w:val="nil"/>
          <w:between w:val="nil"/>
        </w:pBdr>
        <w:suppressAutoHyphens/>
        <w:spacing w:line="276" w:lineRule="auto"/>
        <w:ind w:leftChars="-1" w:left="0" w:hangingChars="1" w:hanging="2"/>
        <w:jc w:val="both"/>
        <w:textDirection w:val="btLr"/>
        <w:textAlignment w:val="top"/>
        <w:outlineLvl w:val="0"/>
        <w:rPr>
          <w:rFonts w:ascii="Calibri" w:eastAsia="Calibri" w:hAnsi="Calibri" w:cs="Calibri"/>
          <w:color w:val="000000"/>
          <w:sz w:val="22"/>
          <w:szCs w:val="22"/>
        </w:rPr>
      </w:pPr>
      <w:r w:rsidRPr="00106D9C">
        <w:rPr>
          <w:rFonts w:ascii="Calibri" w:eastAsia="Calibri" w:hAnsi="Calibri" w:cs="Calibri"/>
          <w:color w:val="000000"/>
          <w:sz w:val="22"/>
          <w:szCs w:val="22"/>
        </w:rPr>
        <w:t xml:space="preserve">ze strony </w:t>
      </w:r>
      <w:r w:rsidR="00A32C59">
        <w:rPr>
          <w:rFonts w:ascii="Calibri" w:eastAsia="Calibri" w:hAnsi="Calibri" w:cs="Calibri"/>
          <w:color w:val="000000"/>
          <w:sz w:val="22"/>
          <w:szCs w:val="22"/>
        </w:rPr>
        <w:t>Zleceniodawcy</w:t>
      </w:r>
      <w:r w:rsidRPr="00106D9C">
        <w:rPr>
          <w:rFonts w:ascii="Calibri" w:eastAsia="Calibri" w:hAnsi="Calibri" w:cs="Calibri"/>
          <w:color w:val="000000"/>
          <w:sz w:val="22"/>
          <w:szCs w:val="22"/>
        </w:rPr>
        <w:t xml:space="preserve">: </w:t>
      </w:r>
      <w:r w:rsidR="00A32C59">
        <w:rPr>
          <w:rFonts w:ascii="Calibri" w:eastAsia="Calibri" w:hAnsi="Calibri" w:cs="Calibri"/>
          <w:color w:val="000000"/>
          <w:sz w:val="22"/>
          <w:szCs w:val="22"/>
        </w:rPr>
        <w:t xml:space="preserve">………………, </w:t>
      </w:r>
      <w:r w:rsidR="00A32C59" w:rsidRPr="00106D9C">
        <w:rPr>
          <w:rFonts w:ascii="Calibri" w:eastAsia="Calibri" w:hAnsi="Calibri" w:cs="Calibri"/>
          <w:color w:val="000000"/>
          <w:sz w:val="22"/>
          <w:szCs w:val="22"/>
        </w:rPr>
        <w:t>e-mail: ................., tel.: ……………..</w:t>
      </w:r>
    </w:p>
    <w:p w14:paraId="5438B594" w14:textId="7F9E1358" w:rsidR="00106D9C" w:rsidRPr="00106D9C" w:rsidRDefault="00106D9C" w:rsidP="00106D9C">
      <w:pPr>
        <w:numPr>
          <w:ilvl w:val="0"/>
          <w:numId w:val="31"/>
        </w:numPr>
        <w:pBdr>
          <w:top w:val="nil"/>
          <w:left w:val="nil"/>
          <w:bottom w:val="nil"/>
          <w:right w:val="nil"/>
          <w:between w:val="nil"/>
        </w:pBdr>
        <w:suppressAutoHyphens/>
        <w:spacing w:line="276" w:lineRule="auto"/>
        <w:ind w:leftChars="-1" w:left="0" w:hangingChars="1" w:hanging="2"/>
        <w:jc w:val="both"/>
        <w:textDirection w:val="btLr"/>
        <w:textAlignment w:val="top"/>
        <w:outlineLvl w:val="0"/>
        <w:rPr>
          <w:rFonts w:ascii="Calibri" w:eastAsia="Calibri" w:hAnsi="Calibri" w:cs="Calibri"/>
          <w:color w:val="000000"/>
          <w:sz w:val="22"/>
          <w:szCs w:val="22"/>
        </w:rPr>
      </w:pPr>
      <w:r w:rsidRPr="00106D9C">
        <w:rPr>
          <w:rFonts w:ascii="Calibri" w:eastAsia="Calibri" w:hAnsi="Calibri" w:cs="Calibri"/>
          <w:color w:val="000000"/>
          <w:sz w:val="22"/>
          <w:szCs w:val="22"/>
        </w:rPr>
        <w:t xml:space="preserve">ze strony </w:t>
      </w:r>
      <w:r w:rsidR="00A32C59">
        <w:rPr>
          <w:rFonts w:ascii="Calibri" w:eastAsia="Calibri" w:hAnsi="Calibri" w:cs="Calibri"/>
          <w:color w:val="000000"/>
          <w:sz w:val="22"/>
          <w:szCs w:val="22"/>
        </w:rPr>
        <w:t xml:space="preserve">Zleceniobiorcy </w:t>
      </w:r>
      <w:r w:rsidRPr="00106D9C">
        <w:rPr>
          <w:rFonts w:ascii="Calibri" w:eastAsia="Calibri" w:hAnsi="Calibri" w:cs="Calibri"/>
          <w:color w:val="000000"/>
          <w:sz w:val="22"/>
          <w:szCs w:val="22"/>
        </w:rPr>
        <w:t xml:space="preserve">: ………………, e-mail: ................., tel.: …………….. </w:t>
      </w:r>
    </w:p>
    <w:p w14:paraId="31BE631D" w14:textId="77777777" w:rsidR="00106D9C" w:rsidRPr="00106D9C" w:rsidRDefault="00106D9C" w:rsidP="00106D9C">
      <w:pPr>
        <w:pBdr>
          <w:top w:val="nil"/>
          <w:left w:val="nil"/>
          <w:bottom w:val="nil"/>
          <w:right w:val="nil"/>
          <w:between w:val="nil"/>
        </w:pBdr>
        <w:spacing w:line="276" w:lineRule="auto"/>
        <w:ind w:hanging="2"/>
        <w:jc w:val="center"/>
        <w:rPr>
          <w:rFonts w:ascii="Calibri" w:eastAsia="Calibri" w:hAnsi="Calibri" w:cs="Calibri"/>
          <w:color w:val="000000"/>
          <w:sz w:val="22"/>
          <w:szCs w:val="22"/>
        </w:rPr>
      </w:pPr>
    </w:p>
    <w:p w14:paraId="6FED185D" w14:textId="77777777" w:rsidR="00106D9C" w:rsidRPr="00106D9C" w:rsidRDefault="00106D9C" w:rsidP="00106D9C">
      <w:pPr>
        <w:pBdr>
          <w:top w:val="nil"/>
          <w:left w:val="nil"/>
          <w:bottom w:val="nil"/>
          <w:right w:val="nil"/>
          <w:between w:val="nil"/>
        </w:pBdr>
        <w:spacing w:line="276" w:lineRule="auto"/>
        <w:ind w:hanging="2"/>
        <w:jc w:val="center"/>
        <w:rPr>
          <w:rFonts w:ascii="Calibri" w:eastAsia="Calibri" w:hAnsi="Calibri" w:cs="Calibri"/>
          <w:color w:val="000000"/>
          <w:sz w:val="22"/>
          <w:szCs w:val="22"/>
        </w:rPr>
      </w:pPr>
    </w:p>
    <w:p w14:paraId="75CC96E7" w14:textId="284A0882" w:rsidR="00106D9C" w:rsidRPr="00106D9C" w:rsidRDefault="00106D9C" w:rsidP="00106D9C">
      <w:pPr>
        <w:pBdr>
          <w:top w:val="nil"/>
          <w:left w:val="nil"/>
          <w:bottom w:val="nil"/>
          <w:right w:val="nil"/>
          <w:between w:val="nil"/>
        </w:pBdr>
        <w:spacing w:line="276" w:lineRule="auto"/>
        <w:ind w:hanging="2"/>
        <w:jc w:val="center"/>
        <w:rPr>
          <w:rFonts w:ascii="Calibri" w:eastAsia="Calibri" w:hAnsi="Calibri" w:cs="Calibri"/>
          <w:color w:val="000000"/>
          <w:sz w:val="22"/>
          <w:szCs w:val="22"/>
        </w:rPr>
      </w:pPr>
      <w:r w:rsidRPr="00106D9C">
        <w:rPr>
          <w:rFonts w:ascii="Calibri" w:eastAsia="Calibri" w:hAnsi="Calibri" w:cs="Calibri"/>
          <w:b/>
          <w:color w:val="000000"/>
          <w:sz w:val="22"/>
          <w:szCs w:val="22"/>
        </w:rPr>
        <w:lastRenderedPageBreak/>
        <w:t>§ 11</w:t>
      </w:r>
    </w:p>
    <w:p w14:paraId="44C60425" w14:textId="77777777" w:rsidR="00106D9C" w:rsidRPr="00106D9C" w:rsidRDefault="00106D9C" w:rsidP="00106D9C">
      <w:pPr>
        <w:pBdr>
          <w:top w:val="nil"/>
          <w:left w:val="nil"/>
          <w:bottom w:val="nil"/>
          <w:right w:val="nil"/>
          <w:between w:val="nil"/>
        </w:pBdr>
        <w:spacing w:line="276" w:lineRule="auto"/>
        <w:ind w:hanging="2"/>
        <w:jc w:val="center"/>
        <w:rPr>
          <w:rFonts w:ascii="Calibri" w:eastAsia="Calibri" w:hAnsi="Calibri" w:cs="Calibri"/>
          <w:color w:val="000000"/>
          <w:sz w:val="22"/>
          <w:szCs w:val="22"/>
        </w:rPr>
      </w:pPr>
      <w:r w:rsidRPr="00106D9C">
        <w:rPr>
          <w:rFonts w:ascii="Calibri" w:eastAsia="Calibri" w:hAnsi="Calibri" w:cs="Calibri"/>
          <w:b/>
          <w:color w:val="000000"/>
          <w:sz w:val="22"/>
          <w:szCs w:val="22"/>
        </w:rPr>
        <w:t>Pozostałe postanowienia</w:t>
      </w:r>
    </w:p>
    <w:p w14:paraId="7B99CC64" w14:textId="77777777" w:rsidR="00106D9C" w:rsidRPr="00A32C59" w:rsidRDefault="00106D9C" w:rsidP="00A32C59">
      <w:pPr>
        <w:pStyle w:val="Akapitzlist"/>
        <w:numPr>
          <w:ilvl w:val="0"/>
          <w:numId w:val="34"/>
        </w:numPr>
        <w:pBdr>
          <w:top w:val="nil"/>
          <w:left w:val="nil"/>
          <w:bottom w:val="nil"/>
          <w:right w:val="nil"/>
          <w:between w:val="nil"/>
        </w:pBdr>
        <w:suppressAutoHyphens/>
        <w:ind w:left="426"/>
        <w:jc w:val="both"/>
        <w:textDirection w:val="btLr"/>
        <w:textAlignment w:val="top"/>
        <w:outlineLvl w:val="0"/>
        <w:rPr>
          <w:rFonts w:cs="Calibri"/>
          <w:color w:val="000000"/>
        </w:rPr>
      </w:pPr>
      <w:r w:rsidRPr="00A32C59">
        <w:rPr>
          <w:rFonts w:cs="Calibri"/>
          <w:color w:val="000000"/>
        </w:rPr>
        <w:t>Wszelkie zmiany i uzupełnienia niniejszej Umowy wymagają formy pisemnej pod rygorem nieważności.</w:t>
      </w:r>
    </w:p>
    <w:p w14:paraId="56430712" w14:textId="77777777" w:rsidR="00106D9C" w:rsidRPr="00A32C59" w:rsidRDefault="00106D9C" w:rsidP="00A32C59">
      <w:pPr>
        <w:pStyle w:val="Akapitzlist"/>
        <w:numPr>
          <w:ilvl w:val="0"/>
          <w:numId w:val="34"/>
        </w:numPr>
        <w:pBdr>
          <w:top w:val="nil"/>
          <w:left w:val="nil"/>
          <w:bottom w:val="nil"/>
          <w:right w:val="nil"/>
          <w:between w:val="nil"/>
        </w:pBdr>
        <w:suppressAutoHyphens/>
        <w:ind w:left="426"/>
        <w:jc w:val="both"/>
        <w:textDirection w:val="btLr"/>
        <w:textAlignment w:val="top"/>
        <w:outlineLvl w:val="0"/>
        <w:rPr>
          <w:rFonts w:cs="Calibri"/>
          <w:color w:val="000000"/>
        </w:rPr>
      </w:pPr>
      <w:r w:rsidRPr="00A32C59">
        <w:rPr>
          <w:rFonts w:cs="Calibri"/>
          <w:color w:val="000000"/>
        </w:rPr>
        <w:t>W sprawach nieuregulowanych niniejszą Umową mają zastosowanie przepisy Kodeksu Cywilnego.</w:t>
      </w:r>
    </w:p>
    <w:p w14:paraId="6473295C" w14:textId="599815E7" w:rsidR="00106D9C" w:rsidRPr="00A32C59" w:rsidRDefault="00106D9C" w:rsidP="00A32C59">
      <w:pPr>
        <w:pStyle w:val="Akapitzlist"/>
        <w:numPr>
          <w:ilvl w:val="0"/>
          <w:numId w:val="34"/>
        </w:numPr>
        <w:pBdr>
          <w:top w:val="nil"/>
          <w:left w:val="nil"/>
          <w:bottom w:val="nil"/>
          <w:right w:val="nil"/>
          <w:between w:val="nil"/>
        </w:pBdr>
        <w:suppressAutoHyphens/>
        <w:ind w:left="426"/>
        <w:jc w:val="both"/>
        <w:textDirection w:val="btLr"/>
        <w:textAlignment w:val="top"/>
        <w:outlineLvl w:val="0"/>
        <w:rPr>
          <w:rFonts w:cs="Calibri"/>
          <w:color w:val="000000"/>
        </w:rPr>
      </w:pPr>
      <w:r w:rsidRPr="00A32C59">
        <w:rPr>
          <w:rFonts w:cs="Calibri"/>
          <w:color w:val="000000"/>
        </w:rPr>
        <w:t xml:space="preserve">Wszelkie spory mogące wyniknąć w związku z wykonywaniem Umowy rozstrzygać będzie sąd powszechny, właściwy dla siedziby </w:t>
      </w:r>
      <w:r w:rsidR="00A32C59">
        <w:rPr>
          <w:rFonts w:cs="Calibri"/>
          <w:color w:val="000000"/>
        </w:rPr>
        <w:t>Zleceniodawcy</w:t>
      </w:r>
      <w:r w:rsidRPr="00A32C59">
        <w:rPr>
          <w:rFonts w:cs="Calibri"/>
          <w:color w:val="000000"/>
        </w:rPr>
        <w:t>.</w:t>
      </w:r>
    </w:p>
    <w:p w14:paraId="310696E0" w14:textId="77777777" w:rsidR="00106D9C" w:rsidRPr="00A32C59" w:rsidRDefault="00106D9C" w:rsidP="00A32C59">
      <w:pPr>
        <w:pStyle w:val="Akapitzlist"/>
        <w:numPr>
          <w:ilvl w:val="0"/>
          <w:numId w:val="34"/>
        </w:numPr>
        <w:pBdr>
          <w:top w:val="nil"/>
          <w:left w:val="nil"/>
          <w:bottom w:val="nil"/>
          <w:right w:val="nil"/>
          <w:between w:val="nil"/>
        </w:pBdr>
        <w:suppressAutoHyphens/>
        <w:ind w:left="426"/>
        <w:jc w:val="both"/>
        <w:textDirection w:val="btLr"/>
        <w:textAlignment w:val="top"/>
        <w:outlineLvl w:val="0"/>
        <w:rPr>
          <w:rFonts w:cs="Calibri"/>
          <w:color w:val="000000"/>
        </w:rPr>
      </w:pPr>
      <w:r w:rsidRPr="00A32C59">
        <w:rPr>
          <w:rFonts w:cs="Calibri"/>
          <w:color w:val="000000"/>
        </w:rPr>
        <w:t>Umowę sporządzono w dwóch jednobrzmiących egzemplarzach, po jednym egzemplarzu dla każdej ze Stron.</w:t>
      </w:r>
    </w:p>
    <w:p w14:paraId="10D3FA23" w14:textId="77777777" w:rsidR="00106D9C" w:rsidRPr="006C2E09" w:rsidRDefault="00106D9C" w:rsidP="006C2E09">
      <w:pPr>
        <w:spacing w:line="276" w:lineRule="auto"/>
        <w:jc w:val="center"/>
        <w:rPr>
          <w:rFonts w:ascii="Calibri" w:hAnsi="Calibri" w:cs="Calibri"/>
          <w:b/>
          <w:sz w:val="22"/>
          <w:szCs w:val="22"/>
        </w:rPr>
      </w:pPr>
    </w:p>
    <w:bookmarkEnd w:id="3"/>
    <w:p w14:paraId="7BF6E430" w14:textId="77777777" w:rsidR="00C06903" w:rsidRPr="006C2E09" w:rsidRDefault="00C06903" w:rsidP="00A32C59">
      <w:pPr>
        <w:spacing w:line="276" w:lineRule="auto"/>
        <w:rPr>
          <w:rFonts w:ascii="Calibri" w:hAnsi="Calibri" w:cs="Calibri"/>
          <w:sz w:val="22"/>
          <w:szCs w:val="22"/>
        </w:rPr>
      </w:pPr>
    </w:p>
    <w:p w14:paraId="499D117A" w14:textId="77777777" w:rsidR="009738CE" w:rsidRPr="006C2E09" w:rsidRDefault="009738CE" w:rsidP="006C2E09">
      <w:pPr>
        <w:pStyle w:val="Nagwek1"/>
        <w:spacing w:line="276" w:lineRule="auto"/>
        <w:jc w:val="center"/>
        <w:rPr>
          <w:rFonts w:ascii="Calibri" w:hAnsi="Calibri" w:cs="Calibri"/>
          <w:sz w:val="22"/>
          <w:szCs w:val="22"/>
        </w:rPr>
      </w:pPr>
      <w:r w:rsidRPr="006C2E09">
        <w:rPr>
          <w:rFonts w:ascii="Calibri" w:hAnsi="Calibri" w:cs="Calibri"/>
          <w:sz w:val="22"/>
          <w:szCs w:val="22"/>
        </w:rPr>
        <w:t>Zleceniodawca                                                                    Zleceniobiorca</w:t>
      </w:r>
    </w:p>
    <w:p w14:paraId="29B461E5" w14:textId="77777777" w:rsidR="000D170B" w:rsidRPr="006C2E09" w:rsidRDefault="000D170B" w:rsidP="006C2E09">
      <w:pPr>
        <w:spacing w:line="276" w:lineRule="auto"/>
        <w:rPr>
          <w:rFonts w:ascii="Calibri" w:hAnsi="Calibri" w:cs="Calibri"/>
          <w:sz w:val="22"/>
          <w:szCs w:val="22"/>
        </w:rPr>
      </w:pPr>
    </w:p>
    <w:p w14:paraId="67DC2217" w14:textId="4E75C1E4" w:rsidR="00AE0E6C" w:rsidRDefault="00AE0E6C" w:rsidP="006C2E09">
      <w:pPr>
        <w:spacing w:line="276" w:lineRule="auto"/>
        <w:rPr>
          <w:rFonts w:ascii="Calibri" w:hAnsi="Calibri" w:cs="Calibri"/>
          <w:sz w:val="22"/>
          <w:szCs w:val="22"/>
        </w:rPr>
      </w:pPr>
    </w:p>
    <w:p w14:paraId="169C1E4C" w14:textId="77777777" w:rsidR="00B261B1" w:rsidRPr="006C2E09" w:rsidRDefault="00B261B1" w:rsidP="006C2E09">
      <w:pPr>
        <w:spacing w:line="276" w:lineRule="auto"/>
        <w:rPr>
          <w:rFonts w:ascii="Calibri" w:hAnsi="Calibri" w:cs="Calibri"/>
          <w:sz w:val="22"/>
          <w:szCs w:val="22"/>
        </w:rPr>
      </w:pPr>
    </w:p>
    <w:sectPr w:rsidR="00B261B1" w:rsidRPr="006C2E09" w:rsidSect="006C2E09">
      <w:headerReference w:type="default" r:id="rId9"/>
      <w:footerReference w:type="default" r:id="rId10"/>
      <w:pgSz w:w="11906" w:h="16838"/>
      <w:pgMar w:top="1135" w:right="1133" w:bottom="1276"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41E7DF" w14:textId="77777777" w:rsidR="00E51E6F" w:rsidRDefault="00E51E6F" w:rsidP="00D4764F">
      <w:r>
        <w:separator/>
      </w:r>
    </w:p>
  </w:endnote>
  <w:endnote w:type="continuationSeparator" w:id="0">
    <w:p w14:paraId="1468E3D8" w14:textId="77777777" w:rsidR="00E51E6F" w:rsidRDefault="00E51E6F" w:rsidP="00D476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3870437"/>
      <w:docPartObj>
        <w:docPartGallery w:val="Page Numbers (Bottom of Page)"/>
        <w:docPartUnique/>
      </w:docPartObj>
    </w:sdtPr>
    <w:sdtEndPr/>
    <w:sdtContent>
      <w:p w14:paraId="6C9221D4" w14:textId="5D512B4D" w:rsidR="00D4764F" w:rsidRDefault="00D4764F">
        <w:pPr>
          <w:pStyle w:val="Stopka"/>
          <w:jc w:val="right"/>
        </w:pPr>
        <w:r>
          <w:fldChar w:fldCharType="begin"/>
        </w:r>
        <w:r>
          <w:instrText>PAGE   \* MERGEFORMAT</w:instrText>
        </w:r>
        <w:r>
          <w:fldChar w:fldCharType="separate"/>
        </w:r>
        <w:r w:rsidR="00C43B54">
          <w:rPr>
            <w:noProof/>
          </w:rPr>
          <w:t>7</w:t>
        </w:r>
        <w:r>
          <w:fldChar w:fldCharType="end"/>
        </w:r>
      </w:p>
    </w:sdtContent>
  </w:sdt>
  <w:p w14:paraId="20765BAF" w14:textId="77777777" w:rsidR="00D4764F" w:rsidRDefault="00D4764F">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B05C29" w14:textId="77777777" w:rsidR="00E51E6F" w:rsidRDefault="00E51E6F" w:rsidP="00D4764F">
      <w:r>
        <w:separator/>
      </w:r>
    </w:p>
  </w:footnote>
  <w:footnote w:type="continuationSeparator" w:id="0">
    <w:p w14:paraId="77C03022" w14:textId="77777777" w:rsidR="00E51E6F" w:rsidRDefault="00E51E6F" w:rsidP="00D476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C30D5E" w14:textId="6E289B1E" w:rsidR="00790528" w:rsidRPr="00790528" w:rsidRDefault="00790528" w:rsidP="00790528">
    <w:pPr>
      <w:ind w:left="6372" w:firstLine="708"/>
      <w:jc w:val="right"/>
      <w:rPr>
        <w:rFonts w:asciiTheme="minorHAnsi" w:eastAsiaTheme="minorHAnsi" w:hAnsiTheme="minorHAnsi" w:cstheme="minorBidi"/>
        <w:color w:val="000000" w:themeColor="text1"/>
        <w:sz w:val="22"/>
        <w:szCs w:val="22"/>
        <w:lang w:eastAsia="en-US"/>
      </w:rPr>
    </w:pPr>
    <w:r w:rsidRPr="00790528">
      <w:rPr>
        <w:rFonts w:asciiTheme="minorHAnsi" w:eastAsiaTheme="minorHAnsi" w:hAnsiTheme="minorHAnsi" w:cstheme="minorBidi"/>
        <w:color w:val="000000" w:themeColor="text1"/>
        <w:sz w:val="22"/>
        <w:szCs w:val="22"/>
        <w:lang w:eastAsia="en-US"/>
      </w:rPr>
      <w:t>Załącznik nr 2</w:t>
    </w:r>
  </w:p>
  <w:p w14:paraId="01F9DB39" w14:textId="77777777" w:rsidR="00790528" w:rsidRDefault="00790528">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C7EA1246"/>
    <w:name w:val="WW8Num6"/>
    <w:lvl w:ilvl="0">
      <w:start w:val="4"/>
      <w:numFmt w:val="decimal"/>
      <w:lvlText w:val="%1."/>
      <w:lvlJc w:val="left"/>
      <w:pPr>
        <w:tabs>
          <w:tab w:val="num" w:pos="720"/>
        </w:tabs>
        <w:ind w:left="720" w:hanging="360"/>
      </w:pPr>
      <w:rPr>
        <w:rFonts w:ascii="Calibri" w:eastAsia="Times New Roman" w:hAnsi="Calibri" w:cs="Times New Roman" w:hint="default"/>
      </w:rPr>
    </w:lvl>
    <w:lvl w:ilvl="1">
      <w:start w:val="1"/>
      <w:numFmt w:val="decimal"/>
      <w:lvlText w:val="%2."/>
      <w:lvlJc w:val="left"/>
      <w:pPr>
        <w:tabs>
          <w:tab w:val="num" w:pos="1080"/>
        </w:tabs>
        <w:ind w:left="1080" w:hanging="360"/>
      </w:pPr>
      <w:rPr>
        <w:rFonts w:ascii="Calibri" w:hAnsi="Calibri" w:cs="Calibri" w:hint="default"/>
        <w:sz w:val="18"/>
        <w:szCs w:val="18"/>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7517019"/>
    <w:multiLevelType w:val="hybridMultilevel"/>
    <w:tmpl w:val="09E843F8"/>
    <w:lvl w:ilvl="0" w:tplc="233CF93E">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E7426E5"/>
    <w:multiLevelType w:val="hybridMultilevel"/>
    <w:tmpl w:val="D0D877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00D0669"/>
    <w:multiLevelType w:val="multilevel"/>
    <w:tmpl w:val="1CA67604"/>
    <w:lvl w:ilvl="0">
      <w:start w:val="1"/>
      <w:numFmt w:val="decimal"/>
      <w:lvlText w:val="%1."/>
      <w:lvlJc w:val="left"/>
      <w:pPr>
        <w:ind w:left="284" w:hanging="284"/>
      </w:pPr>
      <w:rPr>
        <w:smallCaps w:val="0"/>
        <w:strike w:val="0"/>
        <w:vertAlign w:val="baseline"/>
      </w:rPr>
    </w:lvl>
    <w:lvl w:ilvl="1">
      <w:start w:val="1"/>
      <w:numFmt w:val="decimal"/>
      <w:lvlText w:val="%2."/>
      <w:lvlJc w:val="left"/>
      <w:pPr>
        <w:ind w:left="284" w:hanging="284"/>
      </w:pPr>
      <w:rPr>
        <w:smallCaps w:val="0"/>
        <w:strike w:val="0"/>
        <w:vertAlign w:val="baseline"/>
      </w:rPr>
    </w:lvl>
    <w:lvl w:ilvl="2">
      <w:start w:val="1"/>
      <w:numFmt w:val="decimal"/>
      <w:lvlText w:val="%3."/>
      <w:lvlJc w:val="left"/>
      <w:pPr>
        <w:ind w:left="284" w:hanging="284"/>
      </w:pPr>
      <w:rPr>
        <w:smallCaps w:val="0"/>
        <w:strike w:val="0"/>
        <w:vertAlign w:val="baseline"/>
      </w:rPr>
    </w:lvl>
    <w:lvl w:ilvl="3">
      <w:start w:val="1"/>
      <w:numFmt w:val="decimal"/>
      <w:lvlText w:val="%4."/>
      <w:lvlJc w:val="left"/>
      <w:pPr>
        <w:ind w:left="284" w:hanging="284"/>
      </w:pPr>
      <w:rPr>
        <w:smallCaps w:val="0"/>
        <w:strike w:val="0"/>
        <w:vertAlign w:val="baseline"/>
      </w:rPr>
    </w:lvl>
    <w:lvl w:ilvl="4">
      <w:start w:val="1"/>
      <w:numFmt w:val="decimal"/>
      <w:lvlText w:val="%5."/>
      <w:lvlJc w:val="left"/>
      <w:pPr>
        <w:ind w:left="284" w:hanging="284"/>
      </w:pPr>
      <w:rPr>
        <w:smallCaps w:val="0"/>
        <w:strike w:val="0"/>
        <w:vertAlign w:val="baseline"/>
      </w:rPr>
    </w:lvl>
    <w:lvl w:ilvl="5">
      <w:start w:val="1"/>
      <w:numFmt w:val="decimal"/>
      <w:lvlText w:val="%6."/>
      <w:lvlJc w:val="left"/>
      <w:pPr>
        <w:ind w:left="284" w:hanging="284"/>
      </w:pPr>
      <w:rPr>
        <w:smallCaps w:val="0"/>
        <w:strike w:val="0"/>
        <w:vertAlign w:val="baseline"/>
      </w:rPr>
    </w:lvl>
    <w:lvl w:ilvl="6">
      <w:start w:val="1"/>
      <w:numFmt w:val="decimal"/>
      <w:lvlText w:val="%7."/>
      <w:lvlJc w:val="left"/>
      <w:pPr>
        <w:ind w:left="284" w:hanging="284"/>
      </w:pPr>
      <w:rPr>
        <w:smallCaps w:val="0"/>
        <w:strike w:val="0"/>
        <w:vertAlign w:val="baseline"/>
      </w:rPr>
    </w:lvl>
    <w:lvl w:ilvl="7">
      <w:start w:val="1"/>
      <w:numFmt w:val="decimal"/>
      <w:lvlText w:val="%8."/>
      <w:lvlJc w:val="left"/>
      <w:pPr>
        <w:ind w:left="284" w:hanging="284"/>
      </w:pPr>
      <w:rPr>
        <w:smallCaps w:val="0"/>
        <w:strike w:val="0"/>
        <w:vertAlign w:val="baseline"/>
      </w:rPr>
    </w:lvl>
    <w:lvl w:ilvl="8">
      <w:start w:val="1"/>
      <w:numFmt w:val="decimal"/>
      <w:lvlText w:val="%9."/>
      <w:lvlJc w:val="left"/>
      <w:pPr>
        <w:ind w:left="284" w:hanging="284"/>
      </w:pPr>
      <w:rPr>
        <w:smallCaps w:val="0"/>
        <w:strike w:val="0"/>
        <w:vertAlign w:val="baseline"/>
      </w:rPr>
    </w:lvl>
  </w:abstractNum>
  <w:abstractNum w:abstractNumId="4" w15:restartNumberingAfterBreak="0">
    <w:nsid w:val="149F54C1"/>
    <w:multiLevelType w:val="multilevel"/>
    <w:tmpl w:val="5AC00FB0"/>
    <w:lvl w:ilvl="0">
      <w:start w:val="1"/>
      <w:numFmt w:val="decimal"/>
      <w:lvlText w:val="%1."/>
      <w:lvlJc w:val="left"/>
      <w:pPr>
        <w:ind w:left="360" w:hanging="360"/>
      </w:pPr>
      <w:rPr>
        <w:smallCaps w:val="0"/>
        <w:strike w:val="0"/>
        <w:vertAlign w:val="baseline"/>
      </w:rPr>
    </w:lvl>
    <w:lvl w:ilvl="1">
      <w:start w:val="1"/>
      <w:numFmt w:val="decimal"/>
      <w:lvlText w:val="%2."/>
      <w:lvlJc w:val="left"/>
      <w:pPr>
        <w:ind w:left="360" w:hanging="360"/>
      </w:pPr>
      <w:rPr>
        <w:smallCaps w:val="0"/>
        <w:strike w:val="0"/>
        <w:vertAlign w:val="baseline"/>
      </w:rPr>
    </w:lvl>
    <w:lvl w:ilvl="2">
      <w:start w:val="1"/>
      <w:numFmt w:val="decimal"/>
      <w:lvlText w:val="%3."/>
      <w:lvlJc w:val="left"/>
      <w:pPr>
        <w:ind w:left="360" w:hanging="360"/>
      </w:pPr>
      <w:rPr>
        <w:smallCaps w:val="0"/>
        <w:strike w:val="0"/>
        <w:vertAlign w:val="baseline"/>
      </w:rPr>
    </w:lvl>
    <w:lvl w:ilvl="3">
      <w:start w:val="1"/>
      <w:numFmt w:val="decimal"/>
      <w:lvlText w:val="%4."/>
      <w:lvlJc w:val="left"/>
      <w:pPr>
        <w:ind w:left="360" w:hanging="360"/>
      </w:pPr>
      <w:rPr>
        <w:smallCaps w:val="0"/>
        <w:strike w:val="0"/>
        <w:vertAlign w:val="baseline"/>
      </w:rPr>
    </w:lvl>
    <w:lvl w:ilvl="4">
      <w:start w:val="1"/>
      <w:numFmt w:val="decimal"/>
      <w:lvlText w:val="%5."/>
      <w:lvlJc w:val="left"/>
      <w:pPr>
        <w:ind w:left="360" w:hanging="360"/>
      </w:pPr>
      <w:rPr>
        <w:smallCaps w:val="0"/>
        <w:strike w:val="0"/>
        <w:vertAlign w:val="baseline"/>
      </w:rPr>
    </w:lvl>
    <w:lvl w:ilvl="5">
      <w:start w:val="1"/>
      <w:numFmt w:val="decimal"/>
      <w:lvlText w:val="%6."/>
      <w:lvlJc w:val="left"/>
      <w:pPr>
        <w:ind w:left="360" w:hanging="360"/>
      </w:pPr>
      <w:rPr>
        <w:smallCaps w:val="0"/>
        <w:strike w:val="0"/>
        <w:vertAlign w:val="baseline"/>
      </w:rPr>
    </w:lvl>
    <w:lvl w:ilvl="6">
      <w:start w:val="1"/>
      <w:numFmt w:val="decimal"/>
      <w:lvlText w:val="%7."/>
      <w:lvlJc w:val="left"/>
      <w:pPr>
        <w:ind w:left="360" w:hanging="360"/>
      </w:pPr>
      <w:rPr>
        <w:smallCaps w:val="0"/>
        <w:strike w:val="0"/>
        <w:vertAlign w:val="baseline"/>
      </w:rPr>
    </w:lvl>
    <w:lvl w:ilvl="7">
      <w:start w:val="1"/>
      <w:numFmt w:val="decimal"/>
      <w:lvlText w:val="%8."/>
      <w:lvlJc w:val="left"/>
      <w:pPr>
        <w:ind w:left="360" w:hanging="360"/>
      </w:pPr>
      <w:rPr>
        <w:smallCaps w:val="0"/>
        <w:strike w:val="0"/>
        <w:vertAlign w:val="baseline"/>
      </w:rPr>
    </w:lvl>
    <w:lvl w:ilvl="8">
      <w:start w:val="1"/>
      <w:numFmt w:val="decimal"/>
      <w:lvlText w:val="%9."/>
      <w:lvlJc w:val="left"/>
      <w:pPr>
        <w:ind w:left="360" w:hanging="360"/>
      </w:pPr>
      <w:rPr>
        <w:smallCaps w:val="0"/>
        <w:strike w:val="0"/>
        <w:vertAlign w:val="baseline"/>
      </w:rPr>
    </w:lvl>
  </w:abstractNum>
  <w:abstractNum w:abstractNumId="5" w15:restartNumberingAfterBreak="0">
    <w:nsid w:val="15EA61A6"/>
    <w:multiLevelType w:val="hybridMultilevel"/>
    <w:tmpl w:val="D98ED1E0"/>
    <w:lvl w:ilvl="0" w:tplc="0415000F">
      <w:start w:val="1"/>
      <w:numFmt w:val="decimal"/>
      <w:lvlText w:val="%1."/>
      <w:lvlJc w:val="left"/>
      <w:pPr>
        <w:ind w:left="716" w:hanging="360"/>
      </w:pPr>
    </w:lvl>
    <w:lvl w:ilvl="1" w:tplc="04150019" w:tentative="1">
      <w:start w:val="1"/>
      <w:numFmt w:val="lowerLetter"/>
      <w:lvlText w:val="%2."/>
      <w:lvlJc w:val="left"/>
      <w:pPr>
        <w:ind w:left="1438" w:hanging="360"/>
      </w:pPr>
    </w:lvl>
    <w:lvl w:ilvl="2" w:tplc="0415001B" w:tentative="1">
      <w:start w:val="1"/>
      <w:numFmt w:val="lowerRoman"/>
      <w:lvlText w:val="%3."/>
      <w:lvlJc w:val="right"/>
      <w:pPr>
        <w:ind w:left="2158" w:hanging="180"/>
      </w:pPr>
    </w:lvl>
    <w:lvl w:ilvl="3" w:tplc="0415000F" w:tentative="1">
      <w:start w:val="1"/>
      <w:numFmt w:val="decimal"/>
      <w:lvlText w:val="%4."/>
      <w:lvlJc w:val="left"/>
      <w:pPr>
        <w:ind w:left="2878" w:hanging="360"/>
      </w:pPr>
    </w:lvl>
    <w:lvl w:ilvl="4" w:tplc="04150019" w:tentative="1">
      <w:start w:val="1"/>
      <w:numFmt w:val="lowerLetter"/>
      <w:lvlText w:val="%5."/>
      <w:lvlJc w:val="left"/>
      <w:pPr>
        <w:ind w:left="3598" w:hanging="360"/>
      </w:pPr>
    </w:lvl>
    <w:lvl w:ilvl="5" w:tplc="0415001B" w:tentative="1">
      <w:start w:val="1"/>
      <w:numFmt w:val="lowerRoman"/>
      <w:lvlText w:val="%6."/>
      <w:lvlJc w:val="right"/>
      <w:pPr>
        <w:ind w:left="4318" w:hanging="180"/>
      </w:pPr>
    </w:lvl>
    <w:lvl w:ilvl="6" w:tplc="0415000F" w:tentative="1">
      <w:start w:val="1"/>
      <w:numFmt w:val="decimal"/>
      <w:lvlText w:val="%7."/>
      <w:lvlJc w:val="left"/>
      <w:pPr>
        <w:ind w:left="5038" w:hanging="360"/>
      </w:pPr>
    </w:lvl>
    <w:lvl w:ilvl="7" w:tplc="04150019" w:tentative="1">
      <w:start w:val="1"/>
      <w:numFmt w:val="lowerLetter"/>
      <w:lvlText w:val="%8."/>
      <w:lvlJc w:val="left"/>
      <w:pPr>
        <w:ind w:left="5758" w:hanging="360"/>
      </w:pPr>
    </w:lvl>
    <w:lvl w:ilvl="8" w:tplc="0415001B" w:tentative="1">
      <w:start w:val="1"/>
      <w:numFmt w:val="lowerRoman"/>
      <w:lvlText w:val="%9."/>
      <w:lvlJc w:val="right"/>
      <w:pPr>
        <w:ind w:left="6478" w:hanging="180"/>
      </w:pPr>
    </w:lvl>
  </w:abstractNum>
  <w:abstractNum w:abstractNumId="6" w15:restartNumberingAfterBreak="0">
    <w:nsid w:val="17183581"/>
    <w:multiLevelType w:val="multilevel"/>
    <w:tmpl w:val="AFE443F8"/>
    <w:lvl w:ilvl="0">
      <w:start w:val="1"/>
      <w:numFmt w:val="decimal"/>
      <w:lvlText w:val="%1)"/>
      <w:lvlJc w:val="left"/>
      <w:pPr>
        <w:tabs>
          <w:tab w:val="num" w:pos="720"/>
        </w:tabs>
        <w:ind w:left="720" w:hanging="360"/>
      </w:pPr>
      <w:rPr>
        <w:rFonts w:ascii="Arial" w:hAnsi="Arial" w:cs="Arial" w:hint="default"/>
        <w:sz w:val="18"/>
        <w:szCs w:val="16"/>
      </w:rPr>
    </w:lvl>
    <w:lvl w:ilvl="1">
      <w:start w:val="1"/>
      <w:numFmt w:val="lowerLetter"/>
      <w:lvlText w:val="%2)"/>
      <w:lvlJc w:val="left"/>
      <w:pPr>
        <w:tabs>
          <w:tab w:val="num" w:pos="1440"/>
        </w:tabs>
        <w:ind w:left="1440" w:hanging="360"/>
      </w:pPr>
      <w:rPr>
        <w:rFonts w:ascii="Arial" w:hAnsi="Arial" w:cs="Arial" w:hint="default"/>
        <w:sz w:val="18"/>
        <w:szCs w:val="18"/>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E73D1A"/>
    <w:multiLevelType w:val="hybridMultilevel"/>
    <w:tmpl w:val="A9A217E8"/>
    <w:lvl w:ilvl="0" w:tplc="0415000F">
      <w:start w:val="1"/>
      <w:numFmt w:val="decimal"/>
      <w:lvlText w:val="%1."/>
      <w:lvlJc w:val="left"/>
      <w:pPr>
        <w:ind w:left="718"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71321F8"/>
    <w:multiLevelType w:val="hybridMultilevel"/>
    <w:tmpl w:val="2FC04A10"/>
    <w:lvl w:ilvl="0" w:tplc="BEBA955C">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A0F23DE"/>
    <w:multiLevelType w:val="multilevel"/>
    <w:tmpl w:val="4D38EAD8"/>
    <w:lvl w:ilvl="0">
      <w:start w:val="1"/>
      <w:numFmt w:val="decimal"/>
      <w:lvlText w:val="%1."/>
      <w:lvlJc w:val="left"/>
      <w:pPr>
        <w:ind w:left="720" w:hanging="360"/>
      </w:pPr>
      <w:rPr>
        <w:rFonts w:ascii="Calibri" w:eastAsia="Calibri" w:hAnsi="Calibri" w:cs="Calibri"/>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3C873FA3"/>
    <w:multiLevelType w:val="hybridMultilevel"/>
    <w:tmpl w:val="318290A2"/>
    <w:lvl w:ilvl="0" w:tplc="0415000F">
      <w:start w:val="1"/>
      <w:numFmt w:val="decimal"/>
      <w:lvlText w:val="%1."/>
      <w:lvlJc w:val="left"/>
      <w:pPr>
        <w:ind w:left="716" w:hanging="360"/>
      </w:pPr>
    </w:lvl>
    <w:lvl w:ilvl="1" w:tplc="04150019" w:tentative="1">
      <w:start w:val="1"/>
      <w:numFmt w:val="lowerLetter"/>
      <w:lvlText w:val="%2."/>
      <w:lvlJc w:val="left"/>
      <w:pPr>
        <w:ind w:left="1438" w:hanging="360"/>
      </w:pPr>
    </w:lvl>
    <w:lvl w:ilvl="2" w:tplc="0415001B" w:tentative="1">
      <w:start w:val="1"/>
      <w:numFmt w:val="lowerRoman"/>
      <w:lvlText w:val="%3."/>
      <w:lvlJc w:val="right"/>
      <w:pPr>
        <w:ind w:left="2158" w:hanging="180"/>
      </w:pPr>
    </w:lvl>
    <w:lvl w:ilvl="3" w:tplc="0415000F" w:tentative="1">
      <w:start w:val="1"/>
      <w:numFmt w:val="decimal"/>
      <w:lvlText w:val="%4."/>
      <w:lvlJc w:val="left"/>
      <w:pPr>
        <w:ind w:left="2878" w:hanging="360"/>
      </w:pPr>
    </w:lvl>
    <w:lvl w:ilvl="4" w:tplc="04150019" w:tentative="1">
      <w:start w:val="1"/>
      <w:numFmt w:val="lowerLetter"/>
      <w:lvlText w:val="%5."/>
      <w:lvlJc w:val="left"/>
      <w:pPr>
        <w:ind w:left="3598" w:hanging="360"/>
      </w:pPr>
    </w:lvl>
    <w:lvl w:ilvl="5" w:tplc="0415001B" w:tentative="1">
      <w:start w:val="1"/>
      <w:numFmt w:val="lowerRoman"/>
      <w:lvlText w:val="%6."/>
      <w:lvlJc w:val="right"/>
      <w:pPr>
        <w:ind w:left="4318" w:hanging="180"/>
      </w:pPr>
    </w:lvl>
    <w:lvl w:ilvl="6" w:tplc="0415000F" w:tentative="1">
      <w:start w:val="1"/>
      <w:numFmt w:val="decimal"/>
      <w:lvlText w:val="%7."/>
      <w:lvlJc w:val="left"/>
      <w:pPr>
        <w:ind w:left="5038" w:hanging="360"/>
      </w:pPr>
    </w:lvl>
    <w:lvl w:ilvl="7" w:tplc="04150019" w:tentative="1">
      <w:start w:val="1"/>
      <w:numFmt w:val="lowerLetter"/>
      <w:lvlText w:val="%8."/>
      <w:lvlJc w:val="left"/>
      <w:pPr>
        <w:ind w:left="5758" w:hanging="360"/>
      </w:pPr>
    </w:lvl>
    <w:lvl w:ilvl="8" w:tplc="0415001B" w:tentative="1">
      <w:start w:val="1"/>
      <w:numFmt w:val="lowerRoman"/>
      <w:lvlText w:val="%9."/>
      <w:lvlJc w:val="right"/>
      <w:pPr>
        <w:ind w:left="6478" w:hanging="180"/>
      </w:pPr>
    </w:lvl>
  </w:abstractNum>
  <w:abstractNum w:abstractNumId="11" w15:restartNumberingAfterBreak="0">
    <w:nsid w:val="3D1463DD"/>
    <w:multiLevelType w:val="multilevel"/>
    <w:tmpl w:val="D7F8C302"/>
    <w:lvl w:ilvl="0">
      <w:start w:val="1"/>
      <w:numFmt w:val="decimal"/>
      <w:lvlText w:val="%1."/>
      <w:lvlJc w:val="left"/>
      <w:pPr>
        <w:ind w:left="284" w:hanging="284"/>
      </w:pPr>
      <w:rPr>
        <w:smallCaps w:val="0"/>
        <w:strike w:val="0"/>
        <w:vertAlign w:val="baseline"/>
      </w:rPr>
    </w:lvl>
    <w:lvl w:ilvl="1">
      <w:start w:val="1"/>
      <w:numFmt w:val="lowerLetter"/>
      <w:lvlText w:val="%2."/>
      <w:lvlJc w:val="left"/>
      <w:pPr>
        <w:ind w:left="1222" w:hanging="283"/>
      </w:pPr>
      <w:rPr>
        <w:smallCaps w:val="0"/>
        <w:strike w:val="0"/>
        <w:vertAlign w:val="baseline"/>
      </w:rPr>
    </w:lvl>
    <w:lvl w:ilvl="2">
      <w:start w:val="1"/>
      <w:numFmt w:val="lowerRoman"/>
      <w:lvlText w:val="%3."/>
      <w:lvlJc w:val="left"/>
      <w:pPr>
        <w:ind w:left="1942" w:hanging="195"/>
      </w:pPr>
      <w:rPr>
        <w:smallCaps w:val="0"/>
        <w:strike w:val="0"/>
        <w:vertAlign w:val="baseline"/>
      </w:rPr>
    </w:lvl>
    <w:lvl w:ilvl="3">
      <w:start w:val="1"/>
      <w:numFmt w:val="decimal"/>
      <w:lvlText w:val="%4."/>
      <w:lvlJc w:val="left"/>
      <w:pPr>
        <w:ind w:left="2662" w:hanging="284"/>
      </w:pPr>
      <w:rPr>
        <w:smallCaps w:val="0"/>
        <w:strike w:val="0"/>
        <w:vertAlign w:val="baseline"/>
      </w:rPr>
    </w:lvl>
    <w:lvl w:ilvl="4">
      <w:start w:val="1"/>
      <w:numFmt w:val="lowerLetter"/>
      <w:lvlText w:val="%5."/>
      <w:lvlJc w:val="left"/>
      <w:pPr>
        <w:ind w:left="3382" w:hanging="284"/>
      </w:pPr>
      <w:rPr>
        <w:smallCaps w:val="0"/>
        <w:strike w:val="0"/>
        <w:vertAlign w:val="baseline"/>
      </w:rPr>
    </w:lvl>
    <w:lvl w:ilvl="5">
      <w:start w:val="1"/>
      <w:numFmt w:val="lowerRoman"/>
      <w:lvlText w:val="%6."/>
      <w:lvlJc w:val="left"/>
      <w:pPr>
        <w:ind w:left="4102" w:hanging="195"/>
      </w:pPr>
      <w:rPr>
        <w:smallCaps w:val="0"/>
        <w:strike w:val="0"/>
        <w:vertAlign w:val="baseline"/>
      </w:rPr>
    </w:lvl>
    <w:lvl w:ilvl="6">
      <w:start w:val="1"/>
      <w:numFmt w:val="decimal"/>
      <w:lvlText w:val="%7."/>
      <w:lvlJc w:val="left"/>
      <w:pPr>
        <w:ind w:left="4822" w:hanging="284"/>
      </w:pPr>
      <w:rPr>
        <w:smallCaps w:val="0"/>
        <w:strike w:val="0"/>
        <w:vertAlign w:val="baseline"/>
      </w:rPr>
    </w:lvl>
    <w:lvl w:ilvl="7">
      <w:start w:val="1"/>
      <w:numFmt w:val="lowerLetter"/>
      <w:lvlText w:val="%8."/>
      <w:lvlJc w:val="left"/>
      <w:pPr>
        <w:ind w:left="5542" w:hanging="283"/>
      </w:pPr>
      <w:rPr>
        <w:smallCaps w:val="0"/>
        <w:strike w:val="0"/>
        <w:vertAlign w:val="baseline"/>
      </w:rPr>
    </w:lvl>
    <w:lvl w:ilvl="8">
      <w:start w:val="1"/>
      <w:numFmt w:val="lowerRoman"/>
      <w:lvlText w:val="%9."/>
      <w:lvlJc w:val="left"/>
      <w:pPr>
        <w:ind w:left="6262" w:hanging="195"/>
      </w:pPr>
      <w:rPr>
        <w:smallCaps w:val="0"/>
        <w:strike w:val="0"/>
        <w:vertAlign w:val="baseline"/>
      </w:rPr>
    </w:lvl>
  </w:abstractNum>
  <w:abstractNum w:abstractNumId="12" w15:restartNumberingAfterBreak="0">
    <w:nsid w:val="3FDE7324"/>
    <w:multiLevelType w:val="hybridMultilevel"/>
    <w:tmpl w:val="2F32E9A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3A97C2E"/>
    <w:multiLevelType w:val="multilevel"/>
    <w:tmpl w:val="7E6EAA0A"/>
    <w:lvl w:ilvl="0">
      <w:start w:val="1"/>
      <w:numFmt w:val="decimal"/>
      <w:lvlText w:val="%1."/>
      <w:lvlJc w:val="left"/>
      <w:pPr>
        <w:ind w:left="644" w:hanging="359"/>
      </w:pPr>
      <w:rPr>
        <w:smallCaps w:val="0"/>
        <w:strike w:val="0"/>
        <w:vertAlign w:val="baseline"/>
      </w:rPr>
    </w:lvl>
    <w:lvl w:ilvl="1">
      <w:start w:val="1"/>
      <w:numFmt w:val="lowerLetter"/>
      <w:lvlText w:val="%2."/>
      <w:lvlJc w:val="left"/>
      <w:pPr>
        <w:ind w:left="1364" w:hanging="360"/>
      </w:pPr>
      <w:rPr>
        <w:smallCaps w:val="0"/>
        <w:strike w:val="0"/>
        <w:vertAlign w:val="baseline"/>
      </w:rPr>
    </w:lvl>
    <w:lvl w:ilvl="2">
      <w:start w:val="1"/>
      <w:numFmt w:val="lowerRoman"/>
      <w:lvlText w:val="%3."/>
      <w:lvlJc w:val="left"/>
      <w:pPr>
        <w:ind w:left="2084" w:hanging="271"/>
      </w:pPr>
      <w:rPr>
        <w:smallCaps w:val="0"/>
        <w:strike w:val="0"/>
        <w:vertAlign w:val="baseline"/>
      </w:rPr>
    </w:lvl>
    <w:lvl w:ilvl="3">
      <w:start w:val="1"/>
      <w:numFmt w:val="decimal"/>
      <w:lvlText w:val="%4."/>
      <w:lvlJc w:val="left"/>
      <w:pPr>
        <w:ind w:left="2804" w:hanging="360"/>
      </w:pPr>
      <w:rPr>
        <w:smallCaps w:val="0"/>
        <w:strike w:val="0"/>
        <w:vertAlign w:val="baseline"/>
      </w:rPr>
    </w:lvl>
    <w:lvl w:ilvl="4">
      <w:start w:val="1"/>
      <w:numFmt w:val="lowerLetter"/>
      <w:lvlText w:val="%5."/>
      <w:lvlJc w:val="left"/>
      <w:pPr>
        <w:ind w:left="3524" w:hanging="360"/>
      </w:pPr>
      <w:rPr>
        <w:smallCaps w:val="0"/>
        <w:strike w:val="0"/>
        <w:vertAlign w:val="baseline"/>
      </w:rPr>
    </w:lvl>
    <w:lvl w:ilvl="5">
      <w:start w:val="1"/>
      <w:numFmt w:val="lowerRoman"/>
      <w:lvlText w:val="%6."/>
      <w:lvlJc w:val="left"/>
      <w:pPr>
        <w:ind w:left="4244" w:hanging="271"/>
      </w:pPr>
      <w:rPr>
        <w:smallCaps w:val="0"/>
        <w:strike w:val="0"/>
        <w:vertAlign w:val="baseline"/>
      </w:rPr>
    </w:lvl>
    <w:lvl w:ilvl="6">
      <w:start w:val="1"/>
      <w:numFmt w:val="decimal"/>
      <w:lvlText w:val="%7."/>
      <w:lvlJc w:val="left"/>
      <w:pPr>
        <w:ind w:left="4964" w:hanging="360"/>
      </w:pPr>
      <w:rPr>
        <w:smallCaps w:val="0"/>
        <w:strike w:val="0"/>
        <w:vertAlign w:val="baseline"/>
      </w:rPr>
    </w:lvl>
    <w:lvl w:ilvl="7">
      <w:start w:val="1"/>
      <w:numFmt w:val="lowerLetter"/>
      <w:lvlText w:val="%8."/>
      <w:lvlJc w:val="left"/>
      <w:pPr>
        <w:ind w:left="5684" w:hanging="360"/>
      </w:pPr>
      <w:rPr>
        <w:smallCaps w:val="0"/>
        <w:strike w:val="0"/>
        <w:vertAlign w:val="baseline"/>
      </w:rPr>
    </w:lvl>
    <w:lvl w:ilvl="8">
      <w:start w:val="1"/>
      <w:numFmt w:val="lowerRoman"/>
      <w:lvlText w:val="%9."/>
      <w:lvlJc w:val="left"/>
      <w:pPr>
        <w:ind w:left="6404" w:hanging="271"/>
      </w:pPr>
      <w:rPr>
        <w:smallCaps w:val="0"/>
        <w:strike w:val="0"/>
        <w:vertAlign w:val="baseline"/>
      </w:rPr>
    </w:lvl>
  </w:abstractNum>
  <w:abstractNum w:abstractNumId="14" w15:restartNumberingAfterBreak="0">
    <w:nsid w:val="45F51786"/>
    <w:multiLevelType w:val="hybridMultilevel"/>
    <w:tmpl w:val="35B85B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6085541"/>
    <w:multiLevelType w:val="hybridMultilevel"/>
    <w:tmpl w:val="AD123FB2"/>
    <w:lvl w:ilvl="0" w:tplc="0415000F">
      <w:start w:val="1"/>
      <w:numFmt w:val="decimal"/>
      <w:lvlText w:val="%1."/>
      <w:lvlJc w:val="left"/>
      <w:pPr>
        <w:ind w:left="718" w:hanging="360"/>
      </w:pPr>
    </w:lvl>
    <w:lvl w:ilvl="1" w:tplc="04150019" w:tentative="1">
      <w:start w:val="1"/>
      <w:numFmt w:val="lowerLetter"/>
      <w:lvlText w:val="%2."/>
      <w:lvlJc w:val="left"/>
      <w:pPr>
        <w:ind w:left="1438" w:hanging="360"/>
      </w:pPr>
    </w:lvl>
    <w:lvl w:ilvl="2" w:tplc="0415001B" w:tentative="1">
      <w:start w:val="1"/>
      <w:numFmt w:val="lowerRoman"/>
      <w:lvlText w:val="%3."/>
      <w:lvlJc w:val="right"/>
      <w:pPr>
        <w:ind w:left="2158" w:hanging="180"/>
      </w:pPr>
    </w:lvl>
    <w:lvl w:ilvl="3" w:tplc="0415000F" w:tentative="1">
      <w:start w:val="1"/>
      <w:numFmt w:val="decimal"/>
      <w:lvlText w:val="%4."/>
      <w:lvlJc w:val="left"/>
      <w:pPr>
        <w:ind w:left="2878" w:hanging="360"/>
      </w:pPr>
    </w:lvl>
    <w:lvl w:ilvl="4" w:tplc="04150019" w:tentative="1">
      <w:start w:val="1"/>
      <w:numFmt w:val="lowerLetter"/>
      <w:lvlText w:val="%5."/>
      <w:lvlJc w:val="left"/>
      <w:pPr>
        <w:ind w:left="3598" w:hanging="360"/>
      </w:pPr>
    </w:lvl>
    <w:lvl w:ilvl="5" w:tplc="0415001B" w:tentative="1">
      <w:start w:val="1"/>
      <w:numFmt w:val="lowerRoman"/>
      <w:lvlText w:val="%6."/>
      <w:lvlJc w:val="right"/>
      <w:pPr>
        <w:ind w:left="4318" w:hanging="180"/>
      </w:pPr>
    </w:lvl>
    <w:lvl w:ilvl="6" w:tplc="0415000F" w:tentative="1">
      <w:start w:val="1"/>
      <w:numFmt w:val="decimal"/>
      <w:lvlText w:val="%7."/>
      <w:lvlJc w:val="left"/>
      <w:pPr>
        <w:ind w:left="5038" w:hanging="360"/>
      </w:pPr>
    </w:lvl>
    <w:lvl w:ilvl="7" w:tplc="04150019" w:tentative="1">
      <w:start w:val="1"/>
      <w:numFmt w:val="lowerLetter"/>
      <w:lvlText w:val="%8."/>
      <w:lvlJc w:val="left"/>
      <w:pPr>
        <w:ind w:left="5758" w:hanging="360"/>
      </w:pPr>
    </w:lvl>
    <w:lvl w:ilvl="8" w:tplc="0415001B" w:tentative="1">
      <w:start w:val="1"/>
      <w:numFmt w:val="lowerRoman"/>
      <w:lvlText w:val="%9."/>
      <w:lvlJc w:val="right"/>
      <w:pPr>
        <w:ind w:left="6478" w:hanging="180"/>
      </w:pPr>
    </w:lvl>
  </w:abstractNum>
  <w:abstractNum w:abstractNumId="16" w15:restartNumberingAfterBreak="0">
    <w:nsid w:val="49ED5B57"/>
    <w:multiLevelType w:val="hybridMultilevel"/>
    <w:tmpl w:val="81F065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A876761"/>
    <w:multiLevelType w:val="hybridMultilevel"/>
    <w:tmpl w:val="A6BC1A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00D4BD2"/>
    <w:multiLevelType w:val="hybridMultilevel"/>
    <w:tmpl w:val="F57090A6"/>
    <w:lvl w:ilvl="0" w:tplc="6DA24D8A">
      <w:start w:val="1"/>
      <w:numFmt w:val="decimal"/>
      <w:lvlText w:val="%1."/>
      <w:lvlJc w:val="left"/>
      <w:pPr>
        <w:ind w:left="786" w:hanging="360"/>
      </w:pPr>
      <w:rPr>
        <w:rFonts w:cs="Times New Roman" w:hint="default"/>
      </w:rPr>
    </w:lvl>
    <w:lvl w:ilvl="1" w:tplc="0415000F">
      <w:start w:val="1"/>
      <w:numFmt w:val="decimal"/>
      <w:lvlText w:val="%2."/>
      <w:lvlJc w:val="left"/>
      <w:pPr>
        <w:ind w:left="1506" w:hanging="360"/>
      </w:p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19" w15:restartNumberingAfterBreak="0">
    <w:nsid w:val="53965DDA"/>
    <w:multiLevelType w:val="hybridMultilevel"/>
    <w:tmpl w:val="71E61E5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60B30775"/>
    <w:multiLevelType w:val="hybridMultilevel"/>
    <w:tmpl w:val="7944AE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2C909BB"/>
    <w:multiLevelType w:val="hybridMultilevel"/>
    <w:tmpl w:val="FBF6CB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32F3E82"/>
    <w:multiLevelType w:val="hybridMultilevel"/>
    <w:tmpl w:val="8E12D09E"/>
    <w:lvl w:ilvl="0" w:tplc="04150017">
      <w:start w:val="1"/>
      <w:numFmt w:val="lowerLetter"/>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23" w15:restartNumberingAfterBreak="0">
    <w:nsid w:val="645565EA"/>
    <w:multiLevelType w:val="hybridMultilevel"/>
    <w:tmpl w:val="85602374"/>
    <w:lvl w:ilvl="0" w:tplc="7A7691E8">
      <w:start w:val="1"/>
      <w:numFmt w:val="decimal"/>
      <w:lvlText w:val="%1."/>
      <w:lvlJc w:val="left"/>
      <w:pPr>
        <w:tabs>
          <w:tab w:val="num" w:pos="1080"/>
        </w:tabs>
        <w:ind w:left="1421" w:hanging="341"/>
      </w:pPr>
      <w:rPr>
        <w:rFonts w:hint="default"/>
      </w:rPr>
    </w:lvl>
    <w:lvl w:ilvl="1" w:tplc="04150011">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68000976"/>
    <w:multiLevelType w:val="hybridMultilevel"/>
    <w:tmpl w:val="6CDA7848"/>
    <w:lvl w:ilvl="0" w:tplc="0415000F">
      <w:start w:val="1"/>
      <w:numFmt w:val="decimal"/>
      <w:lvlText w:val="%1."/>
      <w:lvlJc w:val="left"/>
      <w:pPr>
        <w:ind w:left="716" w:hanging="360"/>
      </w:pPr>
    </w:lvl>
    <w:lvl w:ilvl="1" w:tplc="04150019" w:tentative="1">
      <w:start w:val="1"/>
      <w:numFmt w:val="lowerLetter"/>
      <w:lvlText w:val="%2."/>
      <w:lvlJc w:val="left"/>
      <w:pPr>
        <w:ind w:left="1438" w:hanging="360"/>
      </w:pPr>
    </w:lvl>
    <w:lvl w:ilvl="2" w:tplc="0415001B" w:tentative="1">
      <w:start w:val="1"/>
      <w:numFmt w:val="lowerRoman"/>
      <w:lvlText w:val="%3."/>
      <w:lvlJc w:val="right"/>
      <w:pPr>
        <w:ind w:left="2158" w:hanging="180"/>
      </w:pPr>
    </w:lvl>
    <w:lvl w:ilvl="3" w:tplc="0415000F" w:tentative="1">
      <w:start w:val="1"/>
      <w:numFmt w:val="decimal"/>
      <w:lvlText w:val="%4."/>
      <w:lvlJc w:val="left"/>
      <w:pPr>
        <w:ind w:left="2878" w:hanging="360"/>
      </w:pPr>
    </w:lvl>
    <w:lvl w:ilvl="4" w:tplc="04150019" w:tentative="1">
      <w:start w:val="1"/>
      <w:numFmt w:val="lowerLetter"/>
      <w:lvlText w:val="%5."/>
      <w:lvlJc w:val="left"/>
      <w:pPr>
        <w:ind w:left="3598" w:hanging="360"/>
      </w:pPr>
    </w:lvl>
    <w:lvl w:ilvl="5" w:tplc="0415001B" w:tentative="1">
      <w:start w:val="1"/>
      <w:numFmt w:val="lowerRoman"/>
      <w:lvlText w:val="%6."/>
      <w:lvlJc w:val="right"/>
      <w:pPr>
        <w:ind w:left="4318" w:hanging="180"/>
      </w:pPr>
    </w:lvl>
    <w:lvl w:ilvl="6" w:tplc="0415000F" w:tentative="1">
      <w:start w:val="1"/>
      <w:numFmt w:val="decimal"/>
      <w:lvlText w:val="%7."/>
      <w:lvlJc w:val="left"/>
      <w:pPr>
        <w:ind w:left="5038" w:hanging="360"/>
      </w:pPr>
    </w:lvl>
    <w:lvl w:ilvl="7" w:tplc="04150019" w:tentative="1">
      <w:start w:val="1"/>
      <w:numFmt w:val="lowerLetter"/>
      <w:lvlText w:val="%8."/>
      <w:lvlJc w:val="left"/>
      <w:pPr>
        <w:ind w:left="5758" w:hanging="360"/>
      </w:pPr>
    </w:lvl>
    <w:lvl w:ilvl="8" w:tplc="0415001B" w:tentative="1">
      <w:start w:val="1"/>
      <w:numFmt w:val="lowerRoman"/>
      <w:lvlText w:val="%9."/>
      <w:lvlJc w:val="right"/>
      <w:pPr>
        <w:ind w:left="6478" w:hanging="180"/>
      </w:pPr>
    </w:lvl>
  </w:abstractNum>
  <w:abstractNum w:abstractNumId="25" w15:restartNumberingAfterBreak="0">
    <w:nsid w:val="6D1E5E1F"/>
    <w:multiLevelType w:val="multilevel"/>
    <w:tmpl w:val="3CBE8F7C"/>
    <w:lvl w:ilvl="0">
      <w:start w:val="4"/>
      <w:numFmt w:val="decimal"/>
      <w:lvlText w:val="%1."/>
      <w:lvlJc w:val="left"/>
      <w:pPr>
        <w:ind w:left="284" w:hanging="284"/>
      </w:pPr>
      <w:rPr>
        <w:smallCaps w:val="0"/>
        <w:strike w:val="0"/>
        <w:vertAlign w:val="baseline"/>
      </w:rPr>
    </w:lvl>
    <w:lvl w:ilvl="1">
      <w:start w:val="1442191408"/>
      <w:numFmt w:val="lowerLetter"/>
      <w:lvlText w:val="%2."/>
      <w:lvlJc w:val="left"/>
      <w:pPr>
        <w:ind w:left="1222" w:hanging="283"/>
      </w:pPr>
      <w:rPr>
        <w:smallCaps w:val="0"/>
        <w:strike w:val="0"/>
        <w:vertAlign w:val="baseline"/>
      </w:rPr>
    </w:lvl>
    <w:lvl w:ilvl="2">
      <w:start w:val="1442197248"/>
      <w:numFmt w:val="lowerRoman"/>
      <w:lvlText w:val="%3."/>
      <w:lvlJc w:val="left"/>
      <w:pPr>
        <w:ind w:left="1942" w:hanging="195"/>
      </w:pPr>
      <w:rPr>
        <w:smallCaps w:val="0"/>
        <w:strike w:val="0"/>
        <w:vertAlign w:val="baseline"/>
      </w:rPr>
    </w:lvl>
    <w:lvl w:ilvl="3">
      <w:start w:val="1442195808"/>
      <w:numFmt w:val="decimal"/>
      <w:lvlText w:val="%4."/>
      <w:lvlJc w:val="left"/>
      <w:pPr>
        <w:ind w:left="2662" w:hanging="284"/>
      </w:pPr>
      <w:rPr>
        <w:smallCaps w:val="0"/>
        <w:strike w:val="0"/>
        <w:vertAlign w:val="baseline"/>
      </w:rPr>
    </w:lvl>
    <w:lvl w:ilvl="4">
      <w:start w:val="1442197728"/>
      <w:numFmt w:val="lowerLetter"/>
      <w:lvlText w:val="%5."/>
      <w:lvlJc w:val="left"/>
      <w:pPr>
        <w:ind w:left="3382" w:hanging="284"/>
      </w:pPr>
      <w:rPr>
        <w:smallCaps w:val="0"/>
        <w:strike w:val="0"/>
        <w:vertAlign w:val="baseline"/>
      </w:rPr>
    </w:lvl>
    <w:lvl w:ilvl="5">
      <w:start w:val="1442194208"/>
      <w:numFmt w:val="lowerRoman"/>
      <w:lvlText w:val="%6."/>
      <w:lvlJc w:val="left"/>
      <w:pPr>
        <w:ind w:left="4102" w:hanging="195"/>
      </w:pPr>
      <w:rPr>
        <w:smallCaps w:val="0"/>
        <w:strike w:val="0"/>
        <w:vertAlign w:val="baseline"/>
      </w:rPr>
    </w:lvl>
    <w:lvl w:ilvl="6">
      <w:start w:val="1442197648"/>
      <w:numFmt w:val="decimal"/>
      <w:lvlText w:val="%7."/>
      <w:lvlJc w:val="left"/>
      <w:pPr>
        <w:ind w:left="4822" w:hanging="284"/>
      </w:pPr>
      <w:rPr>
        <w:smallCaps w:val="0"/>
        <w:strike w:val="0"/>
        <w:vertAlign w:val="baseline"/>
      </w:rPr>
    </w:lvl>
    <w:lvl w:ilvl="7">
      <w:start w:val="1442198688"/>
      <w:numFmt w:val="lowerLetter"/>
      <w:lvlText w:val="%8."/>
      <w:lvlJc w:val="left"/>
      <w:pPr>
        <w:ind w:left="5542" w:hanging="283"/>
      </w:pPr>
      <w:rPr>
        <w:smallCaps w:val="0"/>
        <w:strike w:val="0"/>
        <w:vertAlign w:val="baseline"/>
      </w:rPr>
    </w:lvl>
    <w:lvl w:ilvl="8">
      <w:start w:val="1442197888"/>
      <w:numFmt w:val="lowerRoman"/>
      <w:lvlText w:val="%9."/>
      <w:lvlJc w:val="left"/>
      <w:pPr>
        <w:ind w:left="6262" w:hanging="195"/>
      </w:pPr>
      <w:rPr>
        <w:smallCaps w:val="0"/>
        <w:strike w:val="0"/>
        <w:vertAlign w:val="baseline"/>
      </w:rPr>
    </w:lvl>
  </w:abstractNum>
  <w:abstractNum w:abstractNumId="26" w15:restartNumberingAfterBreak="0">
    <w:nsid w:val="6D2566B9"/>
    <w:multiLevelType w:val="hybridMultilevel"/>
    <w:tmpl w:val="17FECC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DE00584"/>
    <w:multiLevelType w:val="multilevel"/>
    <w:tmpl w:val="9AD0B88C"/>
    <w:lvl w:ilvl="0">
      <w:start w:val="1"/>
      <w:numFmt w:val="decimal"/>
      <w:lvlText w:val="%1."/>
      <w:lvlJc w:val="left"/>
      <w:pPr>
        <w:ind w:left="426" w:hanging="426"/>
      </w:pPr>
      <w:rPr>
        <w:smallCaps w:val="0"/>
        <w:strike w:val="0"/>
        <w:vertAlign w:val="baseline"/>
      </w:rPr>
    </w:lvl>
    <w:lvl w:ilvl="1">
      <w:start w:val="1"/>
      <w:numFmt w:val="decimal"/>
      <w:lvlText w:val="%2."/>
      <w:lvlJc w:val="left"/>
      <w:pPr>
        <w:ind w:left="786" w:hanging="426"/>
      </w:pPr>
      <w:rPr>
        <w:smallCaps w:val="0"/>
        <w:strike w:val="0"/>
        <w:vertAlign w:val="baseline"/>
      </w:rPr>
    </w:lvl>
    <w:lvl w:ilvl="2">
      <w:start w:val="1"/>
      <w:numFmt w:val="decimal"/>
      <w:lvlText w:val="%3."/>
      <w:lvlJc w:val="left"/>
      <w:pPr>
        <w:ind w:left="1146" w:hanging="426"/>
      </w:pPr>
      <w:rPr>
        <w:smallCaps w:val="0"/>
        <w:strike w:val="0"/>
        <w:vertAlign w:val="baseline"/>
      </w:rPr>
    </w:lvl>
    <w:lvl w:ilvl="3">
      <w:start w:val="1"/>
      <w:numFmt w:val="decimal"/>
      <w:lvlText w:val="%4."/>
      <w:lvlJc w:val="left"/>
      <w:pPr>
        <w:ind w:left="1506" w:hanging="426"/>
      </w:pPr>
      <w:rPr>
        <w:smallCaps w:val="0"/>
        <w:strike w:val="0"/>
        <w:vertAlign w:val="baseline"/>
      </w:rPr>
    </w:lvl>
    <w:lvl w:ilvl="4">
      <w:start w:val="1"/>
      <w:numFmt w:val="decimal"/>
      <w:lvlText w:val="%5."/>
      <w:lvlJc w:val="left"/>
      <w:pPr>
        <w:ind w:left="1866" w:hanging="426"/>
      </w:pPr>
      <w:rPr>
        <w:smallCaps w:val="0"/>
        <w:strike w:val="0"/>
        <w:vertAlign w:val="baseline"/>
      </w:rPr>
    </w:lvl>
    <w:lvl w:ilvl="5">
      <w:start w:val="1"/>
      <w:numFmt w:val="decimal"/>
      <w:lvlText w:val="%6."/>
      <w:lvlJc w:val="left"/>
      <w:pPr>
        <w:ind w:left="2226" w:hanging="426"/>
      </w:pPr>
      <w:rPr>
        <w:smallCaps w:val="0"/>
        <w:strike w:val="0"/>
        <w:vertAlign w:val="baseline"/>
      </w:rPr>
    </w:lvl>
    <w:lvl w:ilvl="6">
      <w:start w:val="1"/>
      <w:numFmt w:val="decimal"/>
      <w:lvlText w:val="%7."/>
      <w:lvlJc w:val="left"/>
      <w:pPr>
        <w:ind w:left="2586" w:hanging="425"/>
      </w:pPr>
      <w:rPr>
        <w:smallCaps w:val="0"/>
        <w:strike w:val="0"/>
        <w:vertAlign w:val="baseline"/>
      </w:rPr>
    </w:lvl>
    <w:lvl w:ilvl="7">
      <w:start w:val="1"/>
      <w:numFmt w:val="decimal"/>
      <w:lvlText w:val="%8."/>
      <w:lvlJc w:val="left"/>
      <w:pPr>
        <w:ind w:left="2946" w:hanging="425"/>
      </w:pPr>
      <w:rPr>
        <w:smallCaps w:val="0"/>
        <w:strike w:val="0"/>
        <w:vertAlign w:val="baseline"/>
      </w:rPr>
    </w:lvl>
    <w:lvl w:ilvl="8">
      <w:start w:val="1"/>
      <w:numFmt w:val="decimal"/>
      <w:lvlText w:val="%9."/>
      <w:lvlJc w:val="left"/>
      <w:pPr>
        <w:ind w:left="3306" w:hanging="426"/>
      </w:pPr>
      <w:rPr>
        <w:smallCaps w:val="0"/>
        <w:strike w:val="0"/>
        <w:vertAlign w:val="baseline"/>
      </w:rPr>
    </w:lvl>
  </w:abstractNum>
  <w:abstractNum w:abstractNumId="28" w15:restartNumberingAfterBreak="0">
    <w:nsid w:val="73751DAD"/>
    <w:multiLevelType w:val="hybridMultilevel"/>
    <w:tmpl w:val="3D82319E"/>
    <w:lvl w:ilvl="0" w:tplc="DE76DA3A">
      <w:start w:val="1"/>
      <w:numFmt w:val="decimal"/>
      <w:lvlText w:val="%1."/>
      <w:lvlJc w:val="left"/>
      <w:pPr>
        <w:tabs>
          <w:tab w:val="num" w:pos="360"/>
        </w:tabs>
        <w:ind w:left="357" w:hanging="357"/>
      </w:pPr>
      <w:rPr>
        <w:color w:val="auto"/>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9" w15:restartNumberingAfterBreak="0">
    <w:nsid w:val="76C957E5"/>
    <w:multiLevelType w:val="multilevel"/>
    <w:tmpl w:val="657EF59C"/>
    <w:lvl w:ilvl="0">
      <w:start w:val="1"/>
      <w:numFmt w:val="decimal"/>
      <w:lvlText w:val="%1."/>
      <w:lvlJc w:val="left"/>
      <w:pPr>
        <w:ind w:left="601" w:hanging="241"/>
      </w:pPr>
      <w:rPr>
        <w:smallCaps w:val="0"/>
        <w:strike w:val="0"/>
        <w:vertAlign w:val="baseline"/>
      </w:rPr>
    </w:lvl>
    <w:lvl w:ilvl="1">
      <w:start w:val="1"/>
      <w:numFmt w:val="lowerLetter"/>
      <w:lvlText w:val="%2."/>
      <w:lvlJc w:val="left"/>
      <w:pPr>
        <w:ind w:left="426" w:hanging="360"/>
      </w:pPr>
      <w:rPr>
        <w:smallCaps w:val="0"/>
        <w:strike w:val="0"/>
        <w:vertAlign w:val="baseline"/>
      </w:rPr>
    </w:lvl>
    <w:lvl w:ilvl="2">
      <w:start w:val="1"/>
      <w:numFmt w:val="lowerRoman"/>
      <w:lvlText w:val="%3."/>
      <w:lvlJc w:val="left"/>
      <w:pPr>
        <w:ind w:left="1146" w:hanging="271"/>
      </w:pPr>
      <w:rPr>
        <w:smallCaps w:val="0"/>
        <w:strike w:val="0"/>
        <w:vertAlign w:val="baseline"/>
      </w:rPr>
    </w:lvl>
    <w:lvl w:ilvl="3">
      <w:start w:val="1"/>
      <w:numFmt w:val="decimal"/>
      <w:lvlText w:val="%4."/>
      <w:lvlJc w:val="left"/>
      <w:pPr>
        <w:ind w:left="1866" w:hanging="360"/>
      </w:pPr>
      <w:rPr>
        <w:smallCaps w:val="0"/>
        <w:strike w:val="0"/>
        <w:vertAlign w:val="baseline"/>
      </w:rPr>
    </w:lvl>
    <w:lvl w:ilvl="4">
      <w:start w:val="1"/>
      <w:numFmt w:val="lowerLetter"/>
      <w:lvlText w:val="%5."/>
      <w:lvlJc w:val="left"/>
      <w:pPr>
        <w:ind w:left="2586" w:hanging="360"/>
      </w:pPr>
      <w:rPr>
        <w:smallCaps w:val="0"/>
        <w:strike w:val="0"/>
        <w:vertAlign w:val="baseline"/>
      </w:rPr>
    </w:lvl>
    <w:lvl w:ilvl="5">
      <w:start w:val="1"/>
      <w:numFmt w:val="lowerRoman"/>
      <w:lvlText w:val="%6."/>
      <w:lvlJc w:val="left"/>
      <w:pPr>
        <w:ind w:left="3306" w:hanging="271"/>
      </w:pPr>
      <w:rPr>
        <w:smallCaps w:val="0"/>
        <w:strike w:val="0"/>
        <w:vertAlign w:val="baseline"/>
      </w:rPr>
    </w:lvl>
    <w:lvl w:ilvl="6">
      <w:start w:val="1"/>
      <w:numFmt w:val="decimal"/>
      <w:lvlText w:val="%7."/>
      <w:lvlJc w:val="left"/>
      <w:pPr>
        <w:ind w:left="4026" w:hanging="360"/>
      </w:pPr>
      <w:rPr>
        <w:smallCaps w:val="0"/>
        <w:strike w:val="0"/>
        <w:vertAlign w:val="baseline"/>
      </w:rPr>
    </w:lvl>
    <w:lvl w:ilvl="7">
      <w:start w:val="1"/>
      <w:numFmt w:val="lowerLetter"/>
      <w:lvlText w:val="%8."/>
      <w:lvlJc w:val="left"/>
      <w:pPr>
        <w:ind w:left="4746" w:hanging="360"/>
      </w:pPr>
      <w:rPr>
        <w:smallCaps w:val="0"/>
        <w:strike w:val="0"/>
        <w:vertAlign w:val="baseline"/>
      </w:rPr>
    </w:lvl>
    <w:lvl w:ilvl="8">
      <w:start w:val="1"/>
      <w:numFmt w:val="lowerRoman"/>
      <w:lvlText w:val="%9."/>
      <w:lvlJc w:val="left"/>
      <w:pPr>
        <w:ind w:left="5466" w:hanging="271"/>
      </w:pPr>
      <w:rPr>
        <w:smallCaps w:val="0"/>
        <w:strike w:val="0"/>
        <w:vertAlign w:val="baseline"/>
      </w:rPr>
    </w:lvl>
  </w:abstractNum>
  <w:abstractNum w:abstractNumId="30" w15:restartNumberingAfterBreak="0">
    <w:nsid w:val="7A0A12E3"/>
    <w:multiLevelType w:val="hybridMultilevel"/>
    <w:tmpl w:val="D82216D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C3723FC"/>
    <w:multiLevelType w:val="multilevel"/>
    <w:tmpl w:val="7ADA8DDE"/>
    <w:lvl w:ilvl="0">
      <w:start w:val="1"/>
      <w:numFmt w:val="lowerLetter"/>
      <w:lvlText w:val="%1."/>
      <w:lvlJc w:val="left"/>
      <w:pPr>
        <w:ind w:left="644" w:hanging="359"/>
      </w:pPr>
      <w:rPr>
        <w:smallCaps w:val="0"/>
        <w:strike w:val="0"/>
        <w:vertAlign w:val="baseline"/>
      </w:rPr>
    </w:lvl>
    <w:lvl w:ilvl="1">
      <w:start w:val="1"/>
      <w:numFmt w:val="lowerLetter"/>
      <w:lvlText w:val="%2."/>
      <w:lvlJc w:val="left"/>
      <w:pPr>
        <w:ind w:left="1364" w:hanging="360"/>
      </w:pPr>
      <w:rPr>
        <w:smallCaps w:val="0"/>
        <w:strike w:val="0"/>
        <w:vertAlign w:val="baseline"/>
      </w:rPr>
    </w:lvl>
    <w:lvl w:ilvl="2">
      <w:start w:val="1"/>
      <w:numFmt w:val="lowerRoman"/>
      <w:lvlText w:val="%3."/>
      <w:lvlJc w:val="left"/>
      <w:pPr>
        <w:ind w:left="2084" w:hanging="271"/>
      </w:pPr>
      <w:rPr>
        <w:smallCaps w:val="0"/>
        <w:strike w:val="0"/>
        <w:vertAlign w:val="baseline"/>
      </w:rPr>
    </w:lvl>
    <w:lvl w:ilvl="3">
      <w:start w:val="1"/>
      <w:numFmt w:val="decimal"/>
      <w:lvlText w:val="%4."/>
      <w:lvlJc w:val="left"/>
      <w:pPr>
        <w:ind w:left="2804" w:hanging="360"/>
      </w:pPr>
      <w:rPr>
        <w:smallCaps w:val="0"/>
        <w:strike w:val="0"/>
        <w:vertAlign w:val="baseline"/>
      </w:rPr>
    </w:lvl>
    <w:lvl w:ilvl="4">
      <w:start w:val="1"/>
      <w:numFmt w:val="lowerLetter"/>
      <w:lvlText w:val="%5."/>
      <w:lvlJc w:val="left"/>
      <w:pPr>
        <w:ind w:left="3524" w:hanging="360"/>
      </w:pPr>
      <w:rPr>
        <w:smallCaps w:val="0"/>
        <w:strike w:val="0"/>
        <w:vertAlign w:val="baseline"/>
      </w:rPr>
    </w:lvl>
    <w:lvl w:ilvl="5">
      <w:start w:val="1"/>
      <w:numFmt w:val="lowerRoman"/>
      <w:lvlText w:val="%6."/>
      <w:lvlJc w:val="left"/>
      <w:pPr>
        <w:ind w:left="4244" w:hanging="271"/>
      </w:pPr>
      <w:rPr>
        <w:smallCaps w:val="0"/>
        <w:strike w:val="0"/>
        <w:vertAlign w:val="baseline"/>
      </w:rPr>
    </w:lvl>
    <w:lvl w:ilvl="6">
      <w:start w:val="1"/>
      <w:numFmt w:val="decimal"/>
      <w:lvlText w:val="%7."/>
      <w:lvlJc w:val="left"/>
      <w:pPr>
        <w:ind w:left="4964" w:hanging="360"/>
      </w:pPr>
      <w:rPr>
        <w:smallCaps w:val="0"/>
        <w:strike w:val="0"/>
        <w:vertAlign w:val="baseline"/>
      </w:rPr>
    </w:lvl>
    <w:lvl w:ilvl="7">
      <w:start w:val="1"/>
      <w:numFmt w:val="lowerLetter"/>
      <w:lvlText w:val="%8."/>
      <w:lvlJc w:val="left"/>
      <w:pPr>
        <w:ind w:left="5684" w:hanging="360"/>
      </w:pPr>
      <w:rPr>
        <w:smallCaps w:val="0"/>
        <w:strike w:val="0"/>
        <w:vertAlign w:val="baseline"/>
      </w:rPr>
    </w:lvl>
    <w:lvl w:ilvl="8">
      <w:start w:val="1"/>
      <w:numFmt w:val="lowerRoman"/>
      <w:lvlText w:val="%9."/>
      <w:lvlJc w:val="left"/>
      <w:pPr>
        <w:ind w:left="6404" w:hanging="271"/>
      </w:pPr>
      <w:rPr>
        <w:smallCaps w:val="0"/>
        <w:strike w:val="0"/>
        <w:vertAlign w:val="baseline"/>
      </w:rPr>
    </w:lvl>
  </w:abstractNum>
  <w:abstractNum w:abstractNumId="32" w15:restartNumberingAfterBreak="0">
    <w:nsid w:val="7C911051"/>
    <w:multiLevelType w:val="hybridMultilevel"/>
    <w:tmpl w:val="6A3ABA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0"/>
  </w:num>
  <w:num w:numId="2">
    <w:abstractNumId w:val="18"/>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22"/>
  </w:num>
  <w:num w:numId="11">
    <w:abstractNumId w:val="20"/>
  </w:num>
  <w:num w:numId="12">
    <w:abstractNumId w:val="32"/>
  </w:num>
  <w:num w:numId="13">
    <w:abstractNumId w:val="19"/>
  </w:num>
  <w:num w:numId="14">
    <w:abstractNumId w:val="1"/>
  </w:num>
  <w:num w:numId="15">
    <w:abstractNumId w:val="23"/>
  </w:num>
  <w:num w:numId="16">
    <w:abstractNumId w:val="16"/>
  </w:num>
  <w:num w:numId="17">
    <w:abstractNumId w:val="6"/>
  </w:num>
  <w:num w:numId="18">
    <w:abstractNumId w:val="3"/>
  </w:num>
  <w:num w:numId="19">
    <w:abstractNumId w:val="26"/>
  </w:num>
  <w:num w:numId="20">
    <w:abstractNumId w:val="11"/>
  </w:num>
  <w:num w:numId="21">
    <w:abstractNumId w:val="15"/>
  </w:num>
  <w:num w:numId="22">
    <w:abstractNumId w:val="25"/>
  </w:num>
  <w:num w:numId="23">
    <w:abstractNumId w:val="13"/>
  </w:num>
  <w:num w:numId="24">
    <w:abstractNumId w:val="10"/>
  </w:num>
  <w:num w:numId="25">
    <w:abstractNumId w:val="9"/>
  </w:num>
  <w:num w:numId="26">
    <w:abstractNumId w:val="7"/>
  </w:num>
  <w:num w:numId="27">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num>
  <w:num w:numId="30">
    <w:abstractNumId w:val="5"/>
  </w:num>
  <w:num w:numId="31">
    <w:abstractNumId w:val="31"/>
  </w:num>
  <w:num w:numId="32">
    <w:abstractNumId w:val="27"/>
  </w:num>
  <w:num w:numId="33">
    <w:abstractNumId w:val="29"/>
  </w:num>
  <w:num w:numId="34">
    <w:abstractNumId w:val="2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8CE"/>
    <w:rsid w:val="00002CEC"/>
    <w:rsid w:val="00004707"/>
    <w:rsid w:val="000067B0"/>
    <w:rsid w:val="00014C94"/>
    <w:rsid w:val="00015B10"/>
    <w:rsid w:val="00030256"/>
    <w:rsid w:val="0003446E"/>
    <w:rsid w:val="00036581"/>
    <w:rsid w:val="0004094B"/>
    <w:rsid w:val="00041985"/>
    <w:rsid w:val="00051FA5"/>
    <w:rsid w:val="00054DB2"/>
    <w:rsid w:val="00062921"/>
    <w:rsid w:val="000712D7"/>
    <w:rsid w:val="0007705B"/>
    <w:rsid w:val="000829E0"/>
    <w:rsid w:val="00091D0E"/>
    <w:rsid w:val="000A15C4"/>
    <w:rsid w:val="000B272B"/>
    <w:rsid w:val="000B444E"/>
    <w:rsid w:val="000C1F5E"/>
    <w:rsid w:val="000C54CC"/>
    <w:rsid w:val="000C7B21"/>
    <w:rsid w:val="000D01BD"/>
    <w:rsid w:val="000D170B"/>
    <w:rsid w:val="000D24CD"/>
    <w:rsid w:val="000E0FB6"/>
    <w:rsid w:val="000F23D0"/>
    <w:rsid w:val="00100549"/>
    <w:rsid w:val="00106D9C"/>
    <w:rsid w:val="00107BB8"/>
    <w:rsid w:val="00124140"/>
    <w:rsid w:val="001400CD"/>
    <w:rsid w:val="00141F54"/>
    <w:rsid w:val="00144755"/>
    <w:rsid w:val="001515CC"/>
    <w:rsid w:val="00152F5D"/>
    <w:rsid w:val="00157959"/>
    <w:rsid w:val="001613C5"/>
    <w:rsid w:val="00163896"/>
    <w:rsid w:val="0016628B"/>
    <w:rsid w:val="001707D9"/>
    <w:rsid w:val="00172696"/>
    <w:rsid w:val="00174F24"/>
    <w:rsid w:val="0017615F"/>
    <w:rsid w:val="00183917"/>
    <w:rsid w:val="00186A04"/>
    <w:rsid w:val="001A0866"/>
    <w:rsid w:val="001A1008"/>
    <w:rsid w:val="001B5E25"/>
    <w:rsid w:val="001C455C"/>
    <w:rsid w:val="001E17C1"/>
    <w:rsid w:val="001E6BEF"/>
    <w:rsid w:val="001F45A1"/>
    <w:rsid w:val="00205567"/>
    <w:rsid w:val="00215516"/>
    <w:rsid w:val="00215B6D"/>
    <w:rsid w:val="0023593C"/>
    <w:rsid w:val="0024290E"/>
    <w:rsid w:val="002439FA"/>
    <w:rsid w:val="00276A6D"/>
    <w:rsid w:val="00277DD5"/>
    <w:rsid w:val="00280C31"/>
    <w:rsid w:val="00286BBD"/>
    <w:rsid w:val="002A2BEC"/>
    <w:rsid w:val="002B11B6"/>
    <w:rsid w:val="002C0FFE"/>
    <w:rsid w:val="002E1E16"/>
    <w:rsid w:val="002F42B5"/>
    <w:rsid w:val="002F4C13"/>
    <w:rsid w:val="002F5D1D"/>
    <w:rsid w:val="00302EEA"/>
    <w:rsid w:val="00311B0A"/>
    <w:rsid w:val="00316B46"/>
    <w:rsid w:val="003219EE"/>
    <w:rsid w:val="003226C9"/>
    <w:rsid w:val="0032337E"/>
    <w:rsid w:val="00331464"/>
    <w:rsid w:val="003355E4"/>
    <w:rsid w:val="0037202A"/>
    <w:rsid w:val="0038545B"/>
    <w:rsid w:val="0039759A"/>
    <w:rsid w:val="003A6338"/>
    <w:rsid w:val="003A6C1B"/>
    <w:rsid w:val="003B07E1"/>
    <w:rsid w:val="003E1B75"/>
    <w:rsid w:val="003E4F14"/>
    <w:rsid w:val="003E6752"/>
    <w:rsid w:val="0041719C"/>
    <w:rsid w:val="00464B81"/>
    <w:rsid w:val="00467541"/>
    <w:rsid w:val="00472E9F"/>
    <w:rsid w:val="004B2E33"/>
    <w:rsid w:val="004B3939"/>
    <w:rsid w:val="004B4696"/>
    <w:rsid w:val="004B50AC"/>
    <w:rsid w:val="004C5E55"/>
    <w:rsid w:val="004C6402"/>
    <w:rsid w:val="004C7372"/>
    <w:rsid w:val="004D1E4A"/>
    <w:rsid w:val="004F13CB"/>
    <w:rsid w:val="004F297E"/>
    <w:rsid w:val="005021A1"/>
    <w:rsid w:val="00511AFB"/>
    <w:rsid w:val="00524E97"/>
    <w:rsid w:val="00564A4F"/>
    <w:rsid w:val="005708E8"/>
    <w:rsid w:val="005A0EB1"/>
    <w:rsid w:val="005A5293"/>
    <w:rsid w:val="005B564B"/>
    <w:rsid w:val="005B7310"/>
    <w:rsid w:val="005C54A1"/>
    <w:rsid w:val="005D0195"/>
    <w:rsid w:val="005D1C52"/>
    <w:rsid w:val="005E03D3"/>
    <w:rsid w:val="005E04C8"/>
    <w:rsid w:val="005E758D"/>
    <w:rsid w:val="005F78C1"/>
    <w:rsid w:val="005F7ACC"/>
    <w:rsid w:val="00611C6D"/>
    <w:rsid w:val="006239D2"/>
    <w:rsid w:val="00624272"/>
    <w:rsid w:val="00665912"/>
    <w:rsid w:val="00674BB8"/>
    <w:rsid w:val="00674D64"/>
    <w:rsid w:val="006A0C21"/>
    <w:rsid w:val="006A21B0"/>
    <w:rsid w:val="006C2E09"/>
    <w:rsid w:val="006C4C82"/>
    <w:rsid w:val="006C5479"/>
    <w:rsid w:val="006D6664"/>
    <w:rsid w:val="006E45F8"/>
    <w:rsid w:val="006E4DED"/>
    <w:rsid w:val="007063F1"/>
    <w:rsid w:val="00720F2C"/>
    <w:rsid w:val="007222B3"/>
    <w:rsid w:val="00725270"/>
    <w:rsid w:val="007258BC"/>
    <w:rsid w:val="00744080"/>
    <w:rsid w:val="00745508"/>
    <w:rsid w:val="00760FA3"/>
    <w:rsid w:val="007841C4"/>
    <w:rsid w:val="00790528"/>
    <w:rsid w:val="00795D27"/>
    <w:rsid w:val="007A050A"/>
    <w:rsid w:val="007B2187"/>
    <w:rsid w:val="007C1645"/>
    <w:rsid w:val="007E122B"/>
    <w:rsid w:val="007E5023"/>
    <w:rsid w:val="007F1BAD"/>
    <w:rsid w:val="008011EC"/>
    <w:rsid w:val="0080183C"/>
    <w:rsid w:val="008058F8"/>
    <w:rsid w:val="00813177"/>
    <w:rsid w:val="00817D83"/>
    <w:rsid w:val="00817EF8"/>
    <w:rsid w:val="00820A66"/>
    <w:rsid w:val="00822D6D"/>
    <w:rsid w:val="008319FF"/>
    <w:rsid w:val="0084345E"/>
    <w:rsid w:val="00844FAD"/>
    <w:rsid w:val="00854820"/>
    <w:rsid w:val="00863926"/>
    <w:rsid w:val="00870D38"/>
    <w:rsid w:val="008D0E3B"/>
    <w:rsid w:val="008D40A3"/>
    <w:rsid w:val="008D6842"/>
    <w:rsid w:val="008E2F9E"/>
    <w:rsid w:val="008E43F4"/>
    <w:rsid w:val="008F4A4C"/>
    <w:rsid w:val="009008D9"/>
    <w:rsid w:val="00905DC2"/>
    <w:rsid w:val="009115DE"/>
    <w:rsid w:val="0092430D"/>
    <w:rsid w:val="00933C2D"/>
    <w:rsid w:val="009349EF"/>
    <w:rsid w:val="00935D74"/>
    <w:rsid w:val="009370EB"/>
    <w:rsid w:val="009424C8"/>
    <w:rsid w:val="009547E0"/>
    <w:rsid w:val="00957261"/>
    <w:rsid w:val="00961028"/>
    <w:rsid w:val="00963E76"/>
    <w:rsid w:val="009738CE"/>
    <w:rsid w:val="00976074"/>
    <w:rsid w:val="0097790F"/>
    <w:rsid w:val="00981CDF"/>
    <w:rsid w:val="009A09D5"/>
    <w:rsid w:val="009A3580"/>
    <w:rsid w:val="009A4CB1"/>
    <w:rsid w:val="009A68EC"/>
    <w:rsid w:val="009B25A3"/>
    <w:rsid w:val="009B714A"/>
    <w:rsid w:val="009C2CBE"/>
    <w:rsid w:val="009C4D77"/>
    <w:rsid w:val="009C4FBA"/>
    <w:rsid w:val="009C5384"/>
    <w:rsid w:val="009C7CFB"/>
    <w:rsid w:val="009F4ADC"/>
    <w:rsid w:val="009F6EB5"/>
    <w:rsid w:val="00A15826"/>
    <w:rsid w:val="00A326AB"/>
    <w:rsid w:val="00A328B0"/>
    <w:rsid w:val="00A32C59"/>
    <w:rsid w:val="00A56A9A"/>
    <w:rsid w:val="00A608A7"/>
    <w:rsid w:val="00A73C4F"/>
    <w:rsid w:val="00A8211E"/>
    <w:rsid w:val="00AD3F57"/>
    <w:rsid w:val="00AD45BF"/>
    <w:rsid w:val="00AE0E6C"/>
    <w:rsid w:val="00B1299B"/>
    <w:rsid w:val="00B236B7"/>
    <w:rsid w:val="00B261B1"/>
    <w:rsid w:val="00B4674A"/>
    <w:rsid w:val="00B504C7"/>
    <w:rsid w:val="00B51E4E"/>
    <w:rsid w:val="00B74432"/>
    <w:rsid w:val="00B74915"/>
    <w:rsid w:val="00B74FE9"/>
    <w:rsid w:val="00B778E1"/>
    <w:rsid w:val="00B817CF"/>
    <w:rsid w:val="00B85E06"/>
    <w:rsid w:val="00BB43D5"/>
    <w:rsid w:val="00BB4C41"/>
    <w:rsid w:val="00BD124B"/>
    <w:rsid w:val="00BE5C7E"/>
    <w:rsid w:val="00BF1AD8"/>
    <w:rsid w:val="00C042E9"/>
    <w:rsid w:val="00C06903"/>
    <w:rsid w:val="00C158E9"/>
    <w:rsid w:val="00C16BC3"/>
    <w:rsid w:val="00C177BC"/>
    <w:rsid w:val="00C20BA9"/>
    <w:rsid w:val="00C239C1"/>
    <w:rsid w:val="00C266F4"/>
    <w:rsid w:val="00C322A1"/>
    <w:rsid w:val="00C43B54"/>
    <w:rsid w:val="00C46FBC"/>
    <w:rsid w:val="00C55A3F"/>
    <w:rsid w:val="00C55E7E"/>
    <w:rsid w:val="00C7360C"/>
    <w:rsid w:val="00C763A8"/>
    <w:rsid w:val="00C86D78"/>
    <w:rsid w:val="00CA11B6"/>
    <w:rsid w:val="00CA6B41"/>
    <w:rsid w:val="00D17220"/>
    <w:rsid w:val="00D24C71"/>
    <w:rsid w:val="00D34E77"/>
    <w:rsid w:val="00D4764F"/>
    <w:rsid w:val="00D55B66"/>
    <w:rsid w:val="00D60E21"/>
    <w:rsid w:val="00D72E30"/>
    <w:rsid w:val="00D75B48"/>
    <w:rsid w:val="00D7669E"/>
    <w:rsid w:val="00D8214B"/>
    <w:rsid w:val="00D87699"/>
    <w:rsid w:val="00D91481"/>
    <w:rsid w:val="00DB2AE3"/>
    <w:rsid w:val="00DB7BAA"/>
    <w:rsid w:val="00DC075C"/>
    <w:rsid w:val="00DC0BC0"/>
    <w:rsid w:val="00DC1EDF"/>
    <w:rsid w:val="00DC579C"/>
    <w:rsid w:val="00DD2CDC"/>
    <w:rsid w:val="00DD3972"/>
    <w:rsid w:val="00DD414C"/>
    <w:rsid w:val="00DD6CF4"/>
    <w:rsid w:val="00DE69C3"/>
    <w:rsid w:val="00E12654"/>
    <w:rsid w:val="00E34E20"/>
    <w:rsid w:val="00E35EC6"/>
    <w:rsid w:val="00E40B0C"/>
    <w:rsid w:val="00E4282E"/>
    <w:rsid w:val="00E444CE"/>
    <w:rsid w:val="00E51E6F"/>
    <w:rsid w:val="00E7034B"/>
    <w:rsid w:val="00E71D99"/>
    <w:rsid w:val="00E74DBB"/>
    <w:rsid w:val="00E94FD2"/>
    <w:rsid w:val="00EB310D"/>
    <w:rsid w:val="00EB6A7C"/>
    <w:rsid w:val="00EC1671"/>
    <w:rsid w:val="00EC6C18"/>
    <w:rsid w:val="00EC7547"/>
    <w:rsid w:val="00ED2C72"/>
    <w:rsid w:val="00F0050A"/>
    <w:rsid w:val="00F01A2F"/>
    <w:rsid w:val="00F13F78"/>
    <w:rsid w:val="00F153F4"/>
    <w:rsid w:val="00F24340"/>
    <w:rsid w:val="00F24D92"/>
    <w:rsid w:val="00F414F4"/>
    <w:rsid w:val="00F6012E"/>
    <w:rsid w:val="00F66840"/>
    <w:rsid w:val="00F745ED"/>
    <w:rsid w:val="00F75FEB"/>
    <w:rsid w:val="00F83DF7"/>
    <w:rsid w:val="00FA07B5"/>
    <w:rsid w:val="00FA5276"/>
    <w:rsid w:val="00FC3F6D"/>
    <w:rsid w:val="00FE2B0C"/>
    <w:rsid w:val="00FE6797"/>
    <w:rsid w:val="00FE78DA"/>
    <w:rsid w:val="00FF554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54E84B"/>
  <w15:chartTrackingRefBased/>
  <w15:docId w15:val="{119713B5-FE86-495D-AE81-D3C733EE3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Body Text 2"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738CE"/>
    <w:rPr>
      <w:sz w:val="24"/>
      <w:szCs w:val="24"/>
    </w:rPr>
  </w:style>
  <w:style w:type="paragraph" w:styleId="Nagwek1">
    <w:name w:val="heading 1"/>
    <w:basedOn w:val="Normalny"/>
    <w:next w:val="Normalny"/>
    <w:qFormat/>
    <w:rsid w:val="009738CE"/>
    <w:pPr>
      <w:keepNext/>
      <w:outlineLvl w:val="0"/>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99"/>
    <w:qFormat/>
    <w:rsid w:val="00C763A8"/>
    <w:pPr>
      <w:spacing w:after="200" w:line="276" w:lineRule="auto"/>
      <w:ind w:left="720"/>
      <w:contextualSpacing/>
    </w:pPr>
    <w:rPr>
      <w:rFonts w:ascii="Calibri" w:eastAsia="Calibri" w:hAnsi="Calibri"/>
      <w:sz w:val="22"/>
      <w:szCs w:val="22"/>
      <w:lang w:eastAsia="en-US"/>
    </w:rPr>
  </w:style>
  <w:style w:type="paragraph" w:styleId="Tekstdymka">
    <w:name w:val="Balloon Text"/>
    <w:basedOn w:val="Normalny"/>
    <w:link w:val="TekstdymkaZnak"/>
    <w:rsid w:val="005021A1"/>
    <w:rPr>
      <w:rFonts w:ascii="Tahoma" w:hAnsi="Tahoma"/>
      <w:sz w:val="16"/>
      <w:szCs w:val="16"/>
      <w:lang w:val="x-none" w:eastAsia="x-none"/>
    </w:rPr>
  </w:style>
  <w:style w:type="character" w:customStyle="1" w:styleId="TekstdymkaZnak">
    <w:name w:val="Tekst dymka Znak"/>
    <w:link w:val="Tekstdymka"/>
    <w:rsid w:val="005021A1"/>
    <w:rPr>
      <w:rFonts w:ascii="Tahoma" w:hAnsi="Tahoma" w:cs="Tahoma"/>
      <w:sz w:val="16"/>
      <w:szCs w:val="16"/>
    </w:rPr>
  </w:style>
  <w:style w:type="table" w:styleId="Tabela-Siatka">
    <w:name w:val="Table Grid"/>
    <w:basedOn w:val="Standardowy"/>
    <w:rsid w:val="00963E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unhideWhenUsed/>
    <w:rsid w:val="008E43F4"/>
    <w:rPr>
      <w:color w:val="0000FF"/>
      <w:u w:val="single"/>
    </w:rPr>
  </w:style>
  <w:style w:type="paragraph" w:customStyle="1" w:styleId="ox-1bd73a7dfe-msonormal">
    <w:name w:val="ox-1bd73a7dfe-msonormal"/>
    <w:basedOn w:val="Normalny"/>
    <w:uiPriority w:val="99"/>
    <w:rsid w:val="00BE5C7E"/>
    <w:pPr>
      <w:spacing w:before="100" w:beforeAutospacing="1" w:after="100" w:afterAutospacing="1"/>
    </w:pPr>
    <w:rPr>
      <w:rFonts w:eastAsia="Calibri"/>
    </w:rPr>
  </w:style>
  <w:style w:type="paragraph" w:styleId="Nagwek">
    <w:name w:val="header"/>
    <w:basedOn w:val="Normalny"/>
    <w:link w:val="NagwekZnak"/>
    <w:rsid w:val="00D4764F"/>
    <w:pPr>
      <w:tabs>
        <w:tab w:val="center" w:pos="4536"/>
        <w:tab w:val="right" w:pos="9072"/>
      </w:tabs>
    </w:pPr>
  </w:style>
  <w:style w:type="character" w:customStyle="1" w:styleId="NagwekZnak">
    <w:name w:val="Nagłówek Znak"/>
    <w:basedOn w:val="Domylnaczcionkaakapitu"/>
    <w:link w:val="Nagwek"/>
    <w:rsid w:val="00D4764F"/>
    <w:rPr>
      <w:sz w:val="24"/>
      <w:szCs w:val="24"/>
    </w:rPr>
  </w:style>
  <w:style w:type="paragraph" w:styleId="Stopka">
    <w:name w:val="footer"/>
    <w:basedOn w:val="Normalny"/>
    <w:link w:val="StopkaZnak"/>
    <w:uiPriority w:val="99"/>
    <w:rsid w:val="00D4764F"/>
    <w:pPr>
      <w:tabs>
        <w:tab w:val="center" w:pos="4536"/>
        <w:tab w:val="right" w:pos="9072"/>
      </w:tabs>
    </w:pPr>
  </w:style>
  <w:style w:type="character" w:customStyle="1" w:styleId="StopkaZnak">
    <w:name w:val="Stopka Znak"/>
    <w:basedOn w:val="Domylnaczcionkaakapitu"/>
    <w:link w:val="Stopka"/>
    <w:uiPriority w:val="99"/>
    <w:rsid w:val="00D4764F"/>
    <w:rPr>
      <w:sz w:val="24"/>
      <w:szCs w:val="24"/>
    </w:rPr>
  </w:style>
  <w:style w:type="paragraph" w:styleId="Tekstkomentarza">
    <w:name w:val="annotation text"/>
    <w:link w:val="TekstkomentarzaZnak"/>
    <w:rsid w:val="00D4764F"/>
    <w:pPr>
      <w:suppressAutoHyphens/>
      <w:spacing w:after="160" w:line="259" w:lineRule="auto"/>
      <w:ind w:leftChars="-1" w:left="-1" w:hangingChars="1" w:hanging="1"/>
      <w:textDirection w:val="btLr"/>
      <w:textAlignment w:val="top"/>
      <w:outlineLvl w:val="0"/>
    </w:pPr>
    <w:rPr>
      <w:rFonts w:ascii="Calibri" w:eastAsia="Arial Unicode MS" w:hAnsi="Calibri" w:cs="Arial Unicode MS"/>
      <w:color w:val="000000"/>
      <w:position w:val="-1"/>
    </w:rPr>
  </w:style>
  <w:style w:type="character" w:customStyle="1" w:styleId="TekstkomentarzaZnak">
    <w:name w:val="Tekst komentarza Znak"/>
    <w:basedOn w:val="Domylnaczcionkaakapitu"/>
    <w:link w:val="Tekstkomentarza"/>
    <w:rsid w:val="00D4764F"/>
    <w:rPr>
      <w:rFonts w:ascii="Calibri" w:eastAsia="Arial Unicode MS" w:hAnsi="Calibri" w:cs="Arial Unicode MS"/>
      <w:color w:val="000000"/>
      <w:position w:val="-1"/>
    </w:rPr>
  </w:style>
  <w:style w:type="character" w:styleId="Odwoaniedokomentarza">
    <w:name w:val="annotation reference"/>
    <w:basedOn w:val="Domylnaczcionkaakapitu"/>
    <w:unhideWhenUsed/>
    <w:rsid w:val="00D4764F"/>
    <w:rPr>
      <w:sz w:val="16"/>
      <w:szCs w:val="16"/>
    </w:rPr>
  </w:style>
  <w:style w:type="paragraph" w:styleId="Tekstpodstawowy2">
    <w:name w:val="Body Text 2"/>
    <w:basedOn w:val="Normalny"/>
    <w:link w:val="Tekstpodstawowy2Znak"/>
    <w:uiPriority w:val="99"/>
    <w:unhideWhenUsed/>
    <w:rsid w:val="009A4CB1"/>
    <w:pPr>
      <w:widowControl w:val="0"/>
      <w:spacing w:after="120" w:line="480" w:lineRule="auto"/>
    </w:pPr>
    <w:rPr>
      <w:rFonts w:ascii="Calibri" w:eastAsia="Calibri" w:hAnsi="Calibri" w:cs="Calibri"/>
      <w:sz w:val="20"/>
      <w:szCs w:val="20"/>
    </w:rPr>
  </w:style>
  <w:style w:type="character" w:customStyle="1" w:styleId="Tekstpodstawowy2Znak">
    <w:name w:val="Tekst podstawowy 2 Znak"/>
    <w:basedOn w:val="Domylnaczcionkaakapitu"/>
    <w:link w:val="Tekstpodstawowy2"/>
    <w:uiPriority w:val="99"/>
    <w:rsid w:val="009A4CB1"/>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848985">
      <w:bodyDiv w:val="1"/>
      <w:marLeft w:val="0"/>
      <w:marRight w:val="0"/>
      <w:marTop w:val="0"/>
      <w:marBottom w:val="0"/>
      <w:divBdr>
        <w:top w:val="none" w:sz="0" w:space="0" w:color="auto"/>
        <w:left w:val="none" w:sz="0" w:space="0" w:color="auto"/>
        <w:bottom w:val="none" w:sz="0" w:space="0" w:color="auto"/>
        <w:right w:val="none" w:sz="0" w:space="0" w:color="auto"/>
      </w:divBdr>
    </w:div>
    <w:div w:id="83192881">
      <w:bodyDiv w:val="1"/>
      <w:marLeft w:val="0"/>
      <w:marRight w:val="0"/>
      <w:marTop w:val="0"/>
      <w:marBottom w:val="0"/>
      <w:divBdr>
        <w:top w:val="none" w:sz="0" w:space="0" w:color="auto"/>
        <w:left w:val="none" w:sz="0" w:space="0" w:color="auto"/>
        <w:bottom w:val="none" w:sz="0" w:space="0" w:color="auto"/>
        <w:right w:val="none" w:sz="0" w:space="0" w:color="auto"/>
      </w:divBdr>
    </w:div>
    <w:div w:id="154534512">
      <w:bodyDiv w:val="1"/>
      <w:marLeft w:val="0"/>
      <w:marRight w:val="0"/>
      <w:marTop w:val="0"/>
      <w:marBottom w:val="0"/>
      <w:divBdr>
        <w:top w:val="none" w:sz="0" w:space="0" w:color="auto"/>
        <w:left w:val="none" w:sz="0" w:space="0" w:color="auto"/>
        <w:bottom w:val="none" w:sz="0" w:space="0" w:color="auto"/>
        <w:right w:val="none" w:sz="0" w:space="0" w:color="auto"/>
      </w:divBdr>
    </w:div>
    <w:div w:id="170143647">
      <w:bodyDiv w:val="1"/>
      <w:marLeft w:val="0"/>
      <w:marRight w:val="0"/>
      <w:marTop w:val="0"/>
      <w:marBottom w:val="0"/>
      <w:divBdr>
        <w:top w:val="none" w:sz="0" w:space="0" w:color="auto"/>
        <w:left w:val="none" w:sz="0" w:space="0" w:color="auto"/>
        <w:bottom w:val="none" w:sz="0" w:space="0" w:color="auto"/>
        <w:right w:val="none" w:sz="0" w:space="0" w:color="auto"/>
      </w:divBdr>
    </w:div>
    <w:div w:id="227033634">
      <w:bodyDiv w:val="1"/>
      <w:marLeft w:val="0"/>
      <w:marRight w:val="0"/>
      <w:marTop w:val="0"/>
      <w:marBottom w:val="0"/>
      <w:divBdr>
        <w:top w:val="none" w:sz="0" w:space="0" w:color="auto"/>
        <w:left w:val="none" w:sz="0" w:space="0" w:color="auto"/>
        <w:bottom w:val="none" w:sz="0" w:space="0" w:color="auto"/>
        <w:right w:val="none" w:sz="0" w:space="0" w:color="auto"/>
      </w:divBdr>
    </w:div>
    <w:div w:id="231428367">
      <w:bodyDiv w:val="1"/>
      <w:marLeft w:val="0"/>
      <w:marRight w:val="0"/>
      <w:marTop w:val="0"/>
      <w:marBottom w:val="0"/>
      <w:divBdr>
        <w:top w:val="none" w:sz="0" w:space="0" w:color="auto"/>
        <w:left w:val="none" w:sz="0" w:space="0" w:color="auto"/>
        <w:bottom w:val="none" w:sz="0" w:space="0" w:color="auto"/>
        <w:right w:val="none" w:sz="0" w:space="0" w:color="auto"/>
      </w:divBdr>
    </w:div>
    <w:div w:id="239216867">
      <w:bodyDiv w:val="1"/>
      <w:marLeft w:val="0"/>
      <w:marRight w:val="0"/>
      <w:marTop w:val="0"/>
      <w:marBottom w:val="0"/>
      <w:divBdr>
        <w:top w:val="none" w:sz="0" w:space="0" w:color="auto"/>
        <w:left w:val="none" w:sz="0" w:space="0" w:color="auto"/>
        <w:bottom w:val="none" w:sz="0" w:space="0" w:color="auto"/>
        <w:right w:val="none" w:sz="0" w:space="0" w:color="auto"/>
      </w:divBdr>
    </w:div>
    <w:div w:id="254485993">
      <w:bodyDiv w:val="1"/>
      <w:marLeft w:val="0"/>
      <w:marRight w:val="0"/>
      <w:marTop w:val="0"/>
      <w:marBottom w:val="0"/>
      <w:divBdr>
        <w:top w:val="none" w:sz="0" w:space="0" w:color="auto"/>
        <w:left w:val="none" w:sz="0" w:space="0" w:color="auto"/>
        <w:bottom w:val="none" w:sz="0" w:space="0" w:color="auto"/>
        <w:right w:val="none" w:sz="0" w:space="0" w:color="auto"/>
      </w:divBdr>
    </w:div>
    <w:div w:id="274597809">
      <w:bodyDiv w:val="1"/>
      <w:marLeft w:val="0"/>
      <w:marRight w:val="0"/>
      <w:marTop w:val="0"/>
      <w:marBottom w:val="0"/>
      <w:divBdr>
        <w:top w:val="none" w:sz="0" w:space="0" w:color="auto"/>
        <w:left w:val="none" w:sz="0" w:space="0" w:color="auto"/>
        <w:bottom w:val="none" w:sz="0" w:space="0" w:color="auto"/>
        <w:right w:val="none" w:sz="0" w:space="0" w:color="auto"/>
      </w:divBdr>
    </w:div>
    <w:div w:id="308947404">
      <w:bodyDiv w:val="1"/>
      <w:marLeft w:val="0"/>
      <w:marRight w:val="0"/>
      <w:marTop w:val="0"/>
      <w:marBottom w:val="0"/>
      <w:divBdr>
        <w:top w:val="none" w:sz="0" w:space="0" w:color="auto"/>
        <w:left w:val="none" w:sz="0" w:space="0" w:color="auto"/>
        <w:bottom w:val="none" w:sz="0" w:space="0" w:color="auto"/>
        <w:right w:val="none" w:sz="0" w:space="0" w:color="auto"/>
      </w:divBdr>
    </w:div>
    <w:div w:id="309484162">
      <w:bodyDiv w:val="1"/>
      <w:marLeft w:val="0"/>
      <w:marRight w:val="0"/>
      <w:marTop w:val="0"/>
      <w:marBottom w:val="0"/>
      <w:divBdr>
        <w:top w:val="none" w:sz="0" w:space="0" w:color="auto"/>
        <w:left w:val="none" w:sz="0" w:space="0" w:color="auto"/>
        <w:bottom w:val="none" w:sz="0" w:space="0" w:color="auto"/>
        <w:right w:val="none" w:sz="0" w:space="0" w:color="auto"/>
      </w:divBdr>
    </w:div>
    <w:div w:id="339699400">
      <w:bodyDiv w:val="1"/>
      <w:marLeft w:val="0"/>
      <w:marRight w:val="0"/>
      <w:marTop w:val="0"/>
      <w:marBottom w:val="0"/>
      <w:divBdr>
        <w:top w:val="none" w:sz="0" w:space="0" w:color="auto"/>
        <w:left w:val="none" w:sz="0" w:space="0" w:color="auto"/>
        <w:bottom w:val="none" w:sz="0" w:space="0" w:color="auto"/>
        <w:right w:val="none" w:sz="0" w:space="0" w:color="auto"/>
      </w:divBdr>
    </w:div>
    <w:div w:id="346449717">
      <w:bodyDiv w:val="1"/>
      <w:marLeft w:val="0"/>
      <w:marRight w:val="0"/>
      <w:marTop w:val="0"/>
      <w:marBottom w:val="0"/>
      <w:divBdr>
        <w:top w:val="none" w:sz="0" w:space="0" w:color="auto"/>
        <w:left w:val="none" w:sz="0" w:space="0" w:color="auto"/>
        <w:bottom w:val="none" w:sz="0" w:space="0" w:color="auto"/>
        <w:right w:val="none" w:sz="0" w:space="0" w:color="auto"/>
      </w:divBdr>
    </w:div>
    <w:div w:id="450323512">
      <w:bodyDiv w:val="1"/>
      <w:marLeft w:val="0"/>
      <w:marRight w:val="0"/>
      <w:marTop w:val="0"/>
      <w:marBottom w:val="0"/>
      <w:divBdr>
        <w:top w:val="none" w:sz="0" w:space="0" w:color="auto"/>
        <w:left w:val="none" w:sz="0" w:space="0" w:color="auto"/>
        <w:bottom w:val="none" w:sz="0" w:space="0" w:color="auto"/>
        <w:right w:val="none" w:sz="0" w:space="0" w:color="auto"/>
      </w:divBdr>
    </w:div>
    <w:div w:id="472598835">
      <w:bodyDiv w:val="1"/>
      <w:marLeft w:val="0"/>
      <w:marRight w:val="0"/>
      <w:marTop w:val="0"/>
      <w:marBottom w:val="0"/>
      <w:divBdr>
        <w:top w:val="none" w:sz="0" w:space="0" w:color="auto"/>
        <w:left w:val="none" w:sz="0" w:space="0" w:color="auto"/>
        <w:bottom w:val="none" w:sz="0" w:space="0" w:color="auto"/>
        <w:right w:val="none" w:sz="0" w:space="0" w:color="auto"/>
      </w:divBdr>
    </w:div>
    <w:div w:id="637691662">
      <w:bodyDiv w:val="1"/>
      <w:marLeft w:val="0"/>
      <w:marRight w:val="0"/>
      <w:marTop w:val="0"/>
      <w:marBottom w:val="0"/>
      <w:divBdr>
        <w:top w:val="none" w:sz="0" w:space="0" w:color="auto"/>
        <w:left w:val="none" w:sz="0" w:space="0" w:color="auto"/>
        <w:bottom w:val="none" w:sz="0" w:space="0" w:color="auto"/>
        <w:right w:val="none" w:sz="0" w:space="0" w:color="auto"/>
      </w:divBdr>
    </w:div>
    <w:div w:id="661200364">
      <w:bodyDiv w:val="1"/>
      <w:marLeft w:val="0"/>
      <w:marRight w:val="0"/>
      <w:marTop w:val="0"/>
      <w:marBottom w:val="0"/>
      <w:divBdr>
        <w:top w:val="none" w:sz="0" w:space="0" w:color="auto"/>
        <w:left w:val="none" w:sz="0" w:space="0" w:color="auto"/>
        <w:bottom w:val="none" w:sz="0" w:space="0" w:color="auto"/>
        <w:right w:val="none" w:sz="0" w:space="0" w:color="auto"/>
      </w:divBdr>
    </w:div>
    <w:div w:id="728648257">
      <w:bodyDiv w:val="1"/>
      <w:marLeft w:val="0"/>
      <w:marRight w:val="0"/>
      <w:marTop w:val="0"/>
      <w:marBottom w:val="0"/>
      <w:divBdr>
        <w:top w:val="none" w:sz="0" w:space="0" w:color="auto"/>
        <w:left w:val="none" w:sz="0" w:space="0" w:color="auto"/>
        <w:bottom w:val="none" w:sz="0" w:space="0" w:color="auto"/>
        <w:right w:val="none" w:sz="0" w:space="0" w:color="auto"/>
      </w:divBdr>
    </w:div>
    <w:div w:id="750732631">
      <w:bodyDiv w:val="1"/>
      <w:marLeft w:val="0"/>
      <w:marRight w:val="0"/>
      <w:marTop w:val="0"/>
      <w:marBottom w:val="0"/>
      <w:divBdr>
        <w:top w:val="none" w:sz="0" w:space="0" w:color="auto"/>
        <w:left w:val="none" w:sz="0" w:space="0" w:color="auto"/>
        <w:bottom w:val="none" w:sz="0" w:space="0" w:color="auto"/>
        <w:right w:val="none" w:sz="0" w:space="0" w:color="auto"/>
      </w:divBdr>
    </w:div>
    <w:div w:id="784740683">
      <w:bodyDiv w:val="1"/>
      <w:marLeft w:val="0"/>
      <w:marRight w:val="0"/>
      <w:marTop w:val="0"/>
      <w:marBottom w:val="0"/>
      <w:divBdr>
        <w:top w:val="none" w:sz="0" w:space="0" w:color="auto"/>
        <w:left w:val="none" w:sz="0" w:space="0" w:color="auto"/>
        <w:bottom w:val="none" w:sz="0" w:space="0" w:color="auto"/>
        <w:right w:val="none" w:sz="0" w:space="0" w:color="auto"/>
      </w:divBdr>
    </w:div>
    <w:div w:id="788085844">
      <w:bodyDiv w:val="1"/>
      <w:marLeft w:val="0"/>
      <w:marRight w:val="0"/>
      <w:marTop w:val="0"/>
      <w:marBottom w:val="0"/>
      <w:divBdr>
        <w:top w:val="none" w:sz="0" w:space="0" w:color="auto"/>
        <w:left w:val="none" w:sz="0" w:space="0" w:color="auto"/>
        <w:bottom w:val="none" w:sz="0" w:space="0" w:color="auto"/>
        <w:right w:val="none" w:sz="0" w:space="0" w:color="auto"/>
      </w:divBdr>
    </w:div>
    <w:div w:id="942221676">
      <w:bodyDiv w:val="1"/>
      <w:marLeft w:val="0"/>
      <w:marRight w:val="0"/>
      <w:marTop w:val="0"/>
      <w:marBottom w:val="0"/>
      <w:divBdr>
        <w:top w:val="none" w:sz="0" w:space="0" w:color="auto"/>
        <w:left w:val="none" w:sz="0" w:space="0" w:color="auto"/>
        <w:bottom w:val="none" w:sz="0" w:space="0" w:color="auto"/>
        <w:right w:val="none" w:sz="0" w:space="0" w:color="auto"/>
      </w:divBdr>
    </w:div>
    <w:div w:id="1099330927">
      <w:bodyDiv w:val="1"/>
      <w:marLeft w:val="0"/>
      <w:marRight w:val="0"/>
      <w:marTop w:val="0"/>
      <w:marBottom w:val="0"/>
      <w:divBdr>
        <w:top w:val="none" w:sz="0" w:space="0" w:color="auto"/>
        <w:left w:val="none" w:sz="0" w:space="0" w:color="auto"/>
        <w:bottom w:val="none" w:sz="0" w:space="0" w:color="auto"/>
        <w:right w:val="none" w:sz="0" w:space="0" w:color="auto"/>
      </w:divBdr>
    </w:div>
    <w:div w:id="1138302696">
      <w:bodyDiv w:val="1"/>
      <w:marLeft w:val="0"/>
      <w:marRight w:val="0"/>
      <w:marTop w:val="0"/>
      <w:marBottom w:val="0"/>
      <w:divBdr>
        <w:top w:val="none" w:sz="0" w:space="0" w:color="auto"/>
        <w:left w:val="none" w:sz="0" w:space="0" w:color="auto"/>
        <w:bottom w:val="none" w:sz="0" w:space="0" w:color="auto"/>
        <w:right w:val="none" w:sz="0" w:space="0" w:color="auto"/>
      </w:divBdr>
    </w:div>
    <w:div w:id="1178689430">
      <w:bodyDiv w:val="1"/>
      <w:marLeft w:val="0"/>
      <w:marRight w:val="0"/>
      <w:marTop w:val="0"/>
      <w:marBottom w:val="0"/>
      <w:divBdr>
        <w:top w:val="none" w:sz="0" w:space="0" w:color="auto"/>
        <w:left w:val="none" w:sz="0" w:space="0" w:color="auto"/>
        <w:bottom w:val="none" w:sz="0" w:space="0" w:color="auto"/>
        <w:right w:val="none" w:sz="0" w:space="0" w:color="auto"/>
      </w:divBdr>
    </w:div>
    <w:div w:id="1273828048">
      <w:bodyDiv w:val="1"/>
      <w:marLeft w:val="0"/>
      <w:marRight w:val="0"/>
      <w:marTop w:val="0"/>
      <w:marBottom w:val="0"/>
      <w:divBdr>
        <w:top w:val="none" w:sz="0" w:space="0" w:color="auto"/>
        <w:left w:val="none" w:sz="0" w:space="0" w:color="auto"/>
        <w:bottom w:val="none" w:sz="0" w:space="0" w:color="auto"/>
        <w:right w:val="none" w:sz="0" w:space="0" w:color="auto"/>
      </w:divBdr>
    </w:div>
    <w:div w:id="1286237145">
      <w:bodyDiv w:val="1"/>
      <w:marLeft w:val="0"/>
      <w:marRight w:val="0"/>
      <w:marTop w:val="0"/>
      <w:marBottom w:val="0"/>
      <w:divBdr>
        <w:top w:val="none" w:sz="0" w:space="0" w:color="auto"/>
        <w:left w:val="none" w:sz="0" w:space="0" w:color="auto"/>
        <w:bottom w:val="none" w:sz="0" w:space="0" w:color="auto"/>
        <w:right w:val="none" w:sz="0" w:space="0" w:color="auto"/>
      </w:divBdr>
    </w:div>
    <w:div w:id="1331055510">
      <w:bodyDiv w:val="1"/>
      <w:marLeft w:val="0"/>
      <w:marRight w:val="0"/>
      <w:marTop w:val="0"/>
      <w:marBottom w:val="0"/>
      <w:divBdr>
        <w:top w:val="none" w:sz="0" w:space="0" w:color="auto"/>
        <w:left w:val="none" w:sz="0" w:space="0" w:color="auto"/>
        <w:bottom w:val="none" w:sz="0" w:space="0" w:color="auto"/>
        <w:right w:val="none" w:sz="0" w:space="0" w:color="auto"/>
      </w:divBdr>
    </w:div>
    <w:div w:id="1344162209">
      <w:bodyDiv w:val="1"/>
      <w:marLeft w:val="0"/>
      <w:marRight w:val="0"/>
      <w:marTop w:val="0"/>
      <w:marBottom w:val="0"/>
      <w:divBdr>
        <w:top w:val="none" w:sz="0" w:space="0" w:color="auto"/>
        <w:left w:val="none" w:sz="0" w:space="0" w:color="auto"/>
        <w:bottom w:val="none" w:sz="0" w:space="0" w:color="auto"/>
        <w:right w:val="none" w:sz="0" w:space="0" w:color="auto"/>
      </w:divBdr>
    </w:div>
    <w:div w:id="1353724314">
      <w:bodyDiv w:val="1"/>
      <w:marLeft w:val="0"/>
      <w:marRight w:val="0"/>
      <w:marTop w:val="0"/>
      <w:marBottom w:val="0"/>
      <w:divBdr>
        <w:top w:val="none" w:sz="0" w:space="0" w:color="auto"/>
        <w:left w:val="none" w:sz="0" w:space="0" w:color="auto"/>
        <w:bottom w:val="none" w:sz="0" w:space="0" w:color="auto"/>
        <w:right w:val="none" w:sz="0" w:space="0" w:color="auto"/>
      </w:divBdr>
    </w:div>
    <w:div w:id="1410889509">
      <w:bodyDiv w:val="1"/>
      <w:marLeft w:val="0"/>
      <w:marRight w:val="0"/>
      <w:marTop w:val="0"/>
      <w:marBottom w:val="0"/>
      <w:divBdr>
        <w:top w:val="none" w:sz="0" w:space="0" w:color="auto"/>
        <w:left w:val="none" w:sz="0" w:space="0" w:color="auto"/>
        <w:bottom w:val="none" w:sz="0" w:space="0" w:color="auto"/>
        <w:right w:val="none" w:sz="0" w:space="0" w:color="auto"/>
      </w:divBdr>
    </w:div>
    <w:div w:id="1444767790">
      <w:bodyDiv w:val="1"/>
      <w:marLeft w:val="0"/>
      <w:marRight w:val="0"/>
      <w:marTop w:val="0"/>
      <w:marBottom w:val="0"/>
      <w:divBdr>
        <w:top w:val="none" w:sz="0" w:space="0" w:color="auto"/>
        <w:left w:val="none" w:sz="0" w:space="0" w:color="auto"/>
        <w:bottom w:val="none" w:sz="0" w:space="0" w:color="auto"/>
        <w:right w:val="none" w:sz="0" w:space="0" w:color="auto"/>
      </w:divBdr>
    </w:div>
    <w:div w:id="1458917024">
      <w:bodyDiv w:val="1"/>
      <w:marLeft w:val="0"/>
      <w:marRight w:val="0"/>
      <w:marTop w:val="0"/>
      <w:marBottom w:val="0"/>
      <w:divBdr>
        <w:top w:val="none" w:sz="0" w:space="0" w:color="auto"/>
        <w:left w:val="none" w:sz="0" w:space="0" w:color="auto"/>
        <w:bottom w:val="none" w:sz="0" w:space="0" w:color="auto"/>
        <w:right w:val="none" w:sz="0" w:space="0" w:color="auto"/>
      </w:divBdr>
    </w:div>
    <w:div w:id="1649942005">
      <w:bodyDiv w:val="1"/>
      <w:marLeft w:val="0"/>
      <w:marRight w:val="0"/>
      <w:marTop w:val="0"/>
      <w:marBottom w:val="0"/>
      <w:divBdr>
        <w:top w:val="none" w:sz="0" w:space="0" w:color="auto"/>
        <w:left w:val="none" w:sz="0" w:space="0" w:color="auto"/>
        <w:bottom w:val="none" w:sz="0" w:space="0" w:color="auto"/>
        <w:right w:val="none" w:sz="0" w:space="0" w:color="auto"/>
      </w:divBdr>
    </w:div>
    <w:div w:id="1742292628">
      <w:bodyDiv w:val="1"/>
      <w:marLeft w:val="0"/>
      <w:marRight w:val="0"/>
      <w:marTop w:val="0"/>
      <w:marBottom w:val="0"/>
      <w:divBdr>
        <w:top w:val="none" w:sz="0" w:space="0" w:color="auto"/>
        <w:left w:val="none" w:sz="0" w:space="0" w:color="auto"/>
        <w:bottom w:val="none" w:sz="0" w:space="0" w:color="auto"/>
        <w:right w:val="none" w:sz="0" w:space="0" w:color="auto"/>
      </w:divBdr>
    </w:div>
    <w:div w:id="1810390937">
      <w:bodyDiv w:val="1"/>
      <w:marLeft w:val="0"/>
      <w:marRight w:val="0"/>
      <w:marTop w:val="0"/>
      <w:marBottom w:val="0"/>
      <w:divBdr>
        <w:top w:val="none" w:sz="0" w:space="0" w:color="auto"/>
        <w:left w:val="none" w:sz="0" w:space="0" w:color="auto"/>
        <w:bottom w:val="none" w:sz="0" w:space="0" w:color="auto"/>
        <w:right w:val="none" w:sz="0" w:space="0" w:color="auto"/>
      </w:divBdr>
    </w:div>
    <w:div w:id="1866674238">
      <w:bodyDiv w:val="1"/>
      <w:marLeft w:val="0"/>
      <w:marRight w:val="0"/>
      <w:marTop w:val="0"/>
      <w:marBottom w:val="0"/>
      <w:divBdr>
        <w:top w:val="none" w:sz="0" w:space="0" w:color="auto"/>
        <w:left w:val="none" w:sz="0" w:space="0" w:color="auto"/>
        <w:bottom w:val="none" w:sz="0" w:space="0" w:color="auto"/>
        <w:right w:val="none" w:sz="0" w:space="0" w:color="auto"/>
      </w:divBdr>
    </w:div>
    <w:div w:id="1914780546">
      <w:bodyDiv w:val="1"/>
      <w:marLeft w:val="0"/>
      <w:marRight w:val="0"/>
      <w:marTop w:val="0"/>
      <w:marBottom w:val="0"/>
      <w:divBdr>
        <w:top w:val="none" w:sz="0" w:space="0" w:color="auto"/>
        <w:left w:val="none" w:sz="0" w:space="0" w:color="auto"/>
        <w:bottom w:val="none" w:sz="0" w:space="0" w:color="auto"/>
        <w:right w:val="none" w:sz="0" w:space="0" w:color="auto"/>
      </w:divBdr>
    </w:div>
    <w:div w:id="1936669498">
      <w:bodyDiv w:val="1"/>
      <w:marLeft w:val="0"/>
      <w:marRight w:val="0"/>
      <w:marTop w:val="0"/>
      <w:marBottom w:val="0"/>
      <w:divBdr>
        <w:top w:val="none" w:sz="0" w:space="0" w:color="auto"/>
        <w:left w:val="none" w:sz="0" w:space="0" w:color="auto"/>
        <w:bottom w:val="none" w:sz="0" w:space="0" w:color="auto"/>
        <w:right w:val="none" w:sz="0" w:space="0" w:color="auto"/>
      </w:divBdr>
    </w:div>
    <w:div w:id="2072381242">
      <w:bodyDiv w:val="1"/>
      <w:marLeft w:val="0"/>
      <w:marRight w:val="0"/>
      <w:marTop w:val="0"/>
      <w:marBottom w:val="0"/>
      <w:divBdr>
        <w:top w:val="none" w:sz="0" w:space="0" w:color="auto"/>
        <w:left w:val="none" w:sz="0" w:space="0" w:color="auto"/>
        <w:bottom w:val="none" w:sz="0" w:space="0" w:color="auto"/>
        <w:right w:val="none" w:sz="0" w:space="0" w:color="auto"/>
      </w:divBdr>
    </w:div>
    <w:div w:id="2085908381">
      <w:bodyDiv w:val="1"/>
      <w:marLeft w:val="0"/>
      <w:marRight w:val="0"/>
      <w:marTop w:val="0"/>
      <w:marBottom w:val="0"/>
      <w:divBdr>
        <w:top w:val="none" w:sz="0" w:space="0" w:color="auto"/>
        <w:left w:val="none" w:sz="0" w:space="0" w:color="auto"/>
        <w:bottom w:val="none" w:sz="0" w:space="0" w:color="auto"/>
        <w:right w:val="none" w:sz="0" w:space="0" w:color="auto"/>
      </w:divBdr>
    </w:div>
    <w:div w:id="2111311313">
      <w:bodyDiv w:val="1"/>
      <w:marLeft w:val="0"/>
      <w:marRight w:val="0"/>
      <w:marTop w:val="0"/>
      <w:marBottom w:val="0"/>
      <w:divBdr>
        <w:top w:val="none" w:sz="0" w:space="0" w:color="auto"/>
        <w:left w:val="none" w:sz="0" w:space="0" w:color="auto"/>
        <w:bottom w:val="none" w:sz="0" w:space="0" w:color="auto"/>
        <w:right w:val="none" w:sz="0" w:space="0" w:color="auto"/>
      </w:divBdr>
    </w:div>
    <w:div w:id="2128085053">
      <w:bodyDiv w:val="1"/>
      <w:marLeft w:val="0"/>
      <w:marRight w:val="0"/>
      <w:marTop w:val="0"/>
      <w:marBottom w:val="0"/>
      <w:divBdr>
        <w:top w:val="none" w:sz="0" w:space="0" w:color="auto"/>
        <w:left w:val="none" w:sz="0" w:space="0" w:color="auto"/>
        <w:bottom w:val="none" w:sz="0" w:space="0" w:color="auto"/>
        <w:right w:val="none" w:sz="0" w:space="0" w:color="auto"/>
      </w:divBdr>
    </w:div>
    <w:div w:id="2133741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od@dkpraga.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41178F-496C-4563-87DE-51117FEB2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7</Pages>
  <Words>2448</Words>
  <Characters>16145</Characters>
  <Application>Microsoft Office Word</Application>
  <DocSecurity>0</DocSecurity>
  <Lines>134</Lines>
  <Paragraphs>37</Paragraphs>
  <ScaleCrop>false</ScaleCrop>
  <HeadingPairs>
    <vt:vector size="2" baseType="variant">
      <vt:variant>
        <vt:lpstr>Tytuł</vt:lpstr>
      </vt:variant>
      <vt:variant>
        <vt:i4>1</vt:i4>
      </vt:variant>
    </vt:vector>
  </HeadingPairs>
  <TitlesOfParts>
    <vt:vector size="1" baseType="lpstr">
      <vt:lpstr>Umowa zlecenie Nr    /Z/2008</vt:lpstr>
    </vt:vector>
  </TitlesOfParts>
  <Company>Dom Kultury Praga</Company>
  <LinksUpToDate>false</LinksUpToDate>
  <CharactersWithSpaces>18556</CharactersWithSpaces>
  <SharedDoc>false</SharedDoc>
  <HLinks>
    <vt:vector size="6" baseType="variant">
      <vt:variant>
        <vt:i4>6291564</vt:i4>
      </vt:variant>
      <vt:variant>
        <vt:i4>0</vt:i4>
      </vt:variant>
      <vt:variant>
        <vt:i4>0</vt:i4>
      </vt:variant>
      <vt:variant>
        <vt:i4>5</vt:i4>
      </vt:variant>
      <vt:variant>
        <vt:lpwstr>http://www.dkpraga.pl/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zlecenie Nr    /Z/2008</dc:title>
  <dc:subject/>
  <dc:creator>a.szmiga</dc:creator>
  <cp:keywords/>
  <cp:lastModifiedBy>Krystyna Baranowska</cp:lastModifiedBy>
  <cp:revision>6</cp:revision>
  <cp:lastPrinted>2021-06-07T09:43:00Z</cp:lastPrinted>
  <dcterms:created xsi:type="dcterms:W3CDTF">2021-05-28T14:59:00Z</dcterms:created>
  <dcterms:modified xsi:type="dcterms:W3CDTF">2021-06-07T12:46:00Z</dcterms:modified>
</cp:coreProperties>
</file>